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CA" w:rsidRPr="00825B66" w:rsidRDefault="003753CA" w:rsidP="00CE3C42">
      <w:pPr>
        <w:spacing w:line="360" w:lineRule="auto"/>
        <w:jc w:val="center"/>
        <w:outlineLvl w:val="4"/>
        <w:rPr>
          <w:rFonts w:ascii="Times New Roman" w:hAnsi="Times New Roman" w:cs="Times New Roman"/>
          <w:b/>
          <w:color w:val="000000"/>
          <w:sz w:val="24"/>
          <w:szCs w:val="24"/>
          <w:lang w:val="pt-BR"/>
        </w:rPr>
      </w:pPr>
      <w:r w:rsidRPr="00825B66">
        <w:rPr>
          <w:rFonts w:ascii="Times New Roman" w:hAnsi="Times New Roman" w:cs="Times New Roman"/>
          <w:b/>
          <w:color w:val="000000"/>
          <w:sz w:val="24"/>
          <w:szCs w:val="24"/>
          <w:lang w:val="pt-BR"/>
        </w:rPr>
        <w:t>PROCESSO S</w:t>
      </w:r>
      <w:r w:rsidR="00AA1856" w:rsidRPr="00825B66">
        <w:rPr>
          <w:rFonts w:ascii="Times New Roman" w:hAnsi="Times New Roman" w:cs="Times New Roman"/>
          <w:b/>
          <w:color w:val="000000"/>
          <w:sz w:val="24"/>
          <w:szCs w:val="24"/>
          <w:lang w:val="pt-BR"/>
        </w:rPr>
        <w:t>ELETIVO SIMPLIFICADO Nº 001/2023</w:t>
      </w:r>
    </w:p>
    <w:p w:rsidR="00B82806" w:rsidRPr="00825B66" w:rsidRDefault="005B71E7" w:rsidP="00CE3C42">
      <w:pPr>
        <w:spacing w:line="360" w:lineRule="auto"/>
        <w:jc w:val="center"/>
        <w:rPr>
          <w:rFonts w:ascii="Times New Roman" w:hAnsi="Times New Roman" w:cs="Times New Roman"/>
          <w:b/>
          <w:sz w:val="24"/>
          <w:szCs w:val="24"/>
          <w:lang w:val="pt-BR"/>
        </w:rPr>
      </w:pPr>
      <w:r w:rsidRPr="00825B66">
        <w:rPr>
          <w:rFonts w:ascii="Times New Roman" w:hAnsi="Times New Roman" w:cs="Times New Roman"/>
          <w:b/>
          <w:sz w:val="24"/>
          <w:szCs w:val="24"/>
          <w:lang w:val="pt-BR"/>
        </w:rPr>
        <w:t xml:space="preserve">EDITAL </w:t>
      </w:r>
      <w:r w:rsidR="00BB5F85">
        <w:rPr>
          <w:rFonts w:ascii="Times New Roman" w:hAnsi="Times New Roman" w:cs="Times New Roman"/>
          <w:b/>
          <w:sz w:val="24"/>
          <w:szCs w:val="24"/>
          <w:lang w:val="pt-BR"/>
        </w:rPr>
        <w:t>DE CONVOCAÇÃO Nº 002/2023, DE 12 DE DEZEMBRO</w:t>
      </w:r>
      <w:r w:rsidR="00AA1856" w:rsidRPr="00825B66">
        <w:rPr>
          <w:rFonts w:ascii="Times New Roman" w:hAnsi="Times New Roman" w:cs="Times New Roman"/>
          <w:b/>
          <w:sz w:val="24"/>
          <w:szCs w:val="24"/>
          <w:lang w:val="pt-BR"/>
        </w:rPr>
        <w:t xml:space="preserve"> DE 2023</w:t>
      </w:r>
      <w:r w:rsidR="003753CA" w:rsidRPr="00825B66">
        <w:rPr>
          <w:rFonts w:ascii="Times New Roman" w:hAnsi="Times New Roman" w:cs="Times New Roman"/>
          <w:b/>
          <w:sz w:val="24"/>
          <w:szCs w:val="24"/>
          <w:lang w:val="pt-BR"/>
        </w:rPr>
        <w:t>.</w:t>
      </w:r>
    </w:p>
    <w:p w:rsidR="003753CA" w:rsidRPr="00825B66" w:rsidRDefault="003753CA" w:rsidP="00CE3C42">
      <w:pPr>
        <w:spacing w:line="360" w:lineRule="auto"/>
        <w:jc w:val="both"/>
        <w:rPr>
          <w:rFonts w:ascii="Times New Roman" w:hAnsi="Times New Roman" w:cs="Times New Roman"/>
          <w:sz w:val="24"/>
          <w:szCs w:val="24"/>
          <w:lang w:val="pt-BR"/>
        </w:rPr>
      </w:pPr>
    </w:p>
    <w:p w:rsidR="008316AE" w:rsidRPr="00825B66" w:rsidRDefault="003753CA" w:rsidP="008316AE">
      <w:pPr>
        <w:spacing w:line="360" w:lineRule="auto"/>
        <w:ind w:firstLine="1134"/>
        <w:jc w:val="both"/>
        <w:rPr>
          <w:rFonts w:ascii="Times New Roman" w:hAnsi="Times New Roman" w:cs="Times New Roman"/>
          <w:color w:val="000000"/>
          <w:sz w:val="24"/>
          <w:szCs w:val="24"/>
          <w:lang w:eastAsia="ar-SA"/>
        </w:rPr>
      </w:pPr>
      <w:r w:rsidRPr="00825B66">
        <w:rPr>
          <w:rFonts w:ascii="Times New Roman" w:hAnsi="Times New Roman" w:cs="Times New Roman"/>
          <w:sz w:val="24"/>
          <w:szCs w:val="24"/>
          <w:lang w:val="pt-BR"/>
        </w:rPr>
        <w:t xml:space="preserve">O Prefeito do Município de Bonfim, RR, Sr. JONER CHAGAS, no </w:t>
      </w:r>
      <w:r w:rsidR="00E25AE6" w:rsidRPr="00825B66">
        <w:rPr>
          <w:rFonts w:ascii="Times New Roman" w:hAnsi="Times New Roman" w:cs="Times New Roman"/>
          <w:sz w:val="24"/>
          <w:szCs w:val="24"/>
          <w:lang w:val="pt-BR"/>
        </w:rPr>
        <w:t xml:space="preserve">uso de suas atribuições legais </w:t>
      </w:r>
      <w:r w:rsidR="00CE3C42" w:rsidRPr="00825B66">
        <w:rPr>
          <w:rFonts w:ascii="Times New Roman" w:hAnsi="Times New Roman" w:cs="Times New Roman"/>
          <w:color w:val="000000"/>
          <w:sz w:val="24"/>
          <w:szCs w:val="24"/>
          <w:lang w:eastAsia="ar-SA"/>
        </w:rPr>
        <w:t>e tendo em vista o Resultado F</w:t>
      </w:r>
      <w:r w:rsidR="00E25AE6" w:rsidRPr="00825B66">
        <w:rPr>
          <w:rFonts w:ascii="Times New Roman" w:hAnsi="Times New Roman" w:cs="Times New Roman"/>
          <w:color w:val="000000"/>
          <w:sz w:val="24"/>
          <w:szCs w:val="24"/>
          <w:lang w:eastAsia="ar-SA"/>
        </w:rPr>
        <w:t>inal do Processo Seletivo nº 001/2023 para preenchimento dos cargos relacionados no Edital 00</w:t>
      </w:r>
      <w:r w:rsidR="007770FE" w:rsidRPr="00825B66">
        <w:rPr>
          <w:rFonts w:ascii="Times New Roman" w:hAnsi="Times New Roman" w:cs="Times New Roman"/>
          <w:color w:val="000000"/>
          <w:sz w:val="24"/>
          <w:szCs w:val="24"/>
          <w:lang w:eastAsia="ar-SA"/>
        </w:rPr>
        <w:t>1</w:t>
      </w:r>
      <w:r w:rsidR="00E25AE6" w:rsidRPr="00825B66">
        <w:rPr>
          <w:rFonts w:ascii="Times New Roman" w:hAnsi="Times New Roman" w:cs="Times New Roman"/>
          <w:color w:val="000000"/>
          <w:sz w:val="24"/>
          <w:szCs w:val="24"/>
          <w:lang w:eastAsia="ar-SA"/>
        </w:rPr>
        <w:t>/202</w:t>
      </w:r>
      <w:r w:rsidR="007770FE" w:rsidRPr="00825B66">
        <w:rPr>
          <w:rFonts w:ascii="Times New Roman" w:hAnsi="Times New Roman" w:cs="Times New Roman"/>
          <w:color w:val="000000"/>
          <w:sz w:val="24"/>
          <w:szCs w:val="24"/>
          <w:lang w:eastAsia="ar-SA"/>
        </w:rPr>
        <w:t>3</w:t>
      </w:r>
      <w:r w:rsidR="008316AE" w:rsidRPr="00825B66">
        <w:rPr>
          <w:rFonts w:ascii="Times New Roman" w:hAnsi="Times New Roman" w:cs="Times New Roman"/>
          <w:color w:val="000000"/>
          <w:sz w:val="24"/>
          <w:szCs w:val="24"/>
          <w:lang w:eastAsia="ar-SA"/>
        </w:rPr>
        <w:t>, RESOLVE:</w:t>
      </w:r>
    </w:p>
    <w:p w:rsidR="00CE3C42" w:rsidRPr="00825B66" w:rsidRDefault="00AA1856" w:rsidP="008316AE">
      <w:pPr>
        <w:spacing w:line="360" w:lineRule="auto"/>
        <w:ind w:firstLine="1134"/>
        <w:jc w:val="both"/>
        <w:rPr>
          <w:rFonts w:ascii="Times New Roman" w:hAnsi="Times New Roman" w:cs="Times New Roman"/>
          <w:sz w:val="24"/>
          <w:szCs w:val="24"/>
          <w:lang w:val="pt-BR"/>
        </w:rPr>
      </w:pPr>
      <w:r w:rsidRPr="00825B66">
        <w:rPr>
          <w:rFonts w:ascii="Times New Roman" w:hAnsi="Times New Roman" w:cs="Times New Roman"/>
          <w:color w:val="000000"/>
          <w:sz w:val="24"/>
          <w:szCs w:val="24"/>
          <w:lang w:eastAsia="ar-SA"/>
        </w:rPr>
        <w:t xml:space="preserve">1. </w:t>
      </w:r>
      <w:r w:rsidRPr="00825B66">
        <w:rPr>
          <w:rFonts w:ascii="Times New Roman" w:hAnsi="Times New Roman" w:cs="Times New Roman"/>
          <w:b/>
          <w:color w:val="000000"/>
          <w:sz w:val="24"/>
          <w:szCs w:val="24"/>
          <w:lang w:eastAsia="ar-SA"/>
        </w:rPr>
        <w:t>CONVOCAR</w:t>
      </w:r>
      <w:r w:rsidRPr="00825B66">
        <w:rPr>
          <w:rFonts w:ascii="Times New Roman" w:hAnsi="Times New Roman" w:cs="Times New Roman"/>
          <w:color w:val="000000"/>
          <w:sz w:val="24"/>
          <w:szCs w:val="24"/>
          <w:lang w:eastAsia="ar-SA"/>
        </w:rPr>
        <w:t xml:space="preserve">, </w:t>
      </w:r>
      <w:r w:rsidRPr="00825B66">
        <w:rPr>
          <w:rFonts w:ascii="Times New Roman" w:hAnsi="Times New Roman" w:cs="Times New Roman"/>
          <w:sz w:val="24"/>
          <w:szCs w:val="24"/>
        </w:rPr>
        <w:t>os candidatos a seguir relacionados (Anexo I deste Edital), aprovados no Processo Seletivo Simplificado previsto no Edital nº 001/2023, para comparecer no Departamento de Recursos Humanos da Secretaria Municipal de Saúde, situado na Av. São Sebastião, S/N, Centro, Bonfim/RR,</w:t>
      </w:r>
      <w:r w:rsidR="00CE3C42" w:rsidRPr="00825B66">
        <w:rPr>
          <w:rFonts w:ascii="Times New Roman" w:hAnsi="Times New Roman" w:cs="Times New Roman"/>
          <w:sz w:val="24"/>
          <w:szCs w:val="24"/>
        </w:rPr>
        <w:t xml:space="preserve"> no horário das 8:00 horas às 12</w:t>
      </w:r>
      <w:r w:rsidRPr="00825B66">
        <w:rPr>
          <w:rFonts w:ascii="Times New Roman" w:hAnsi="Times New Roman" w:cs="Times New Roman"/>
          <w:sz w:val="24"/>
          <w:szCs w:val="24"/>
        </w:rPr>
        <w:t>:00</w:t>
      </w:r>
      <w:r w:rsidR="008A4E56">
        <w:rPr>
          <w:rFonts w:ascii="Times New Roman" w:hAnsi="Times New Roman" w:cs="Times New Roman"/>
          <w:sz w:val="24"/>
          <w:szCs w:val="24"/>
        </w:rPr>
        <w:t>, d</w:t>
      </w:r>
      <w:r w:rsidRPr="00825B66">
        <w:rPr>
          <w:rFonts w:ascii="Times New Roman" w:hAnsi="Times New Roman" w:cs="Times New Roman"/>
          <w:sz w:val="24"/>
          <w:szCs w:val="24"/>
        </w:rPr>
        <w:t xml:space="preserve">o </w:t>
      </w:r>
      <w:r w:rsidR="00CE3C42" w:rsidRPr="00825B66">
        <w:rPr>
          <w:rFonts w:ascii="Times New Roman" w:hAnsi="Times New Roman" w:cs="Times New Roman"/>
          <w:sz w:val="24"/>
          <w:szCs w:val="24"/>
        </w:rPr>
        <w:t xml:space="preserve">dia </w:t>
      </w:r>
      <w:r w:rsidR="00BB5F85">
        <w:rPr>
          <w:rFonts w:ascii="Times New Roman" w:hAnsi="Times New Roman" w:cs="Times New Roman"/>
          <w:b/>
          <w:sz w:val="24"/>
          <w:szCs w:val="24"/>
        </w:rPr>
        <w:t xml:space="preserve">20 de </w:t>
      </w:r>
      <w:proofErr w:type="spellStart"/>
      <w:r w:rsidR="00BB5F85">
        <w:rPr>
          <w:rFonts w:ascii="Times New Roman" w:hAnsi="Times New Roman" w:cs="Times New Roman"/>
          <w:b/>
          <w:sz w:val="24"/>
          <w:szCs w:val="24"/>
        </w:rPr>
        <w:t>dezembro</w:t>
      </w:r>
      <w:proofErr w:type="spellEnd"/>
      <w:r w:rsidR="00CE3C42" w:rsidRPr="00825B66">
        <w:rPr>
          <w:rFonts w:ascii="Times New Roman" w:hAnsi="Times New Roman" w:cs="Times New Roman"/>
          <w:b/>
          <w:sz w:val="24"/>
          <w:szCs w:val="24"/>
        </w:rPr>
        <w:t xml:space="preserve"> de 2023</w:t>
      </w:r>
      <w:r w:rsidRPr="00825B66">
        <w:rPr>
          <w:rFonts w:ascii="Times New Roman" w:hAnsi="Times New Roman" w:cs="Times New Roman"/>
          <w:sz w:val="24"/>
          <w:szCs w:val="24"/>
        </w:rPr>
        <w:t xml:space="preserve">, </w:t>
      </w:r>
      <w:r w:rsidR="003409DF" w:rsidRPr="00825B66">
        <w:rPr>
          <w:rFonts w:ascii="Times New Roman" w:hAnsi="Times New Roman" w:cs="Times New Roman"/>
          <w:sz w:val="24"/>
          <w:szCs w:val="24"/>
        </w:rPr>
        <w:t xml:space="preserve"> que </w:t>
      </w:r>
      <w:r w:rsidR="003409DF" w:rsidRPr="00825B66">
        <w:rPr>
          <w:rFonts w:ascii="Times New Roman" w:hAnsi="Times New Roman" w:cs="Times New Roman"/>
          <w:sz w:val="24"/>
          <w:szCs w:val="24"/>
          <w:lang w:val="pt-BR"/>
        </w:rPr>
        <w:t xml:space="preserve">deverá responder, se aceita ou não ocupar a vaga do cargo para o qual está sendo convocado, através do </w:t>
      </w:r>
      <w:r w:rsidR="003409DF" w:rsidRPr="00D52F46">
        <w:rPr>
          <w:rFonts w:ascii="Times New Roman" w:hAnsi="Times New Roman" w:cs="Times New Roman"/>
          <w:b/>
          <w:sz w:val="24"/>
          <w:szCs w:val="24"/>
          <w:lang w:val="pt-BR"/>
        </w:rPr>
        <w:t>Termo de Aceite</w:t>
      </w:r>
      <w:r w:rsidR="003409DF" w:rsidRPr="00825B66">
        <w:rPr>
          <w:rFonts w:ascii="Times New Roman" w:hAnsi="Times New Roman" w:cs="Times New Roman"/>
          <w:sz w:val="24"/>
          <w:szCs w:val="24"/>
          <w:lang w:val="pt-BR"/>
        </w:rPr>
        <w:t xml:space="preserve"> </w:t>
      </w:r>
      <w:r w:rsidR="00441EB4" w:rsidRPr="00825B66">
        <w:rPr>
          <w:rFonts w:ascii="Times New Roman" w:hAnsi="Times New Roman" w:cs="Times New Roman"/>
          <w:sz w:val="24"/>
          <w:szCs w:val="24"/>
        </w:rPr>
        <w:t xml:space="preserve">e </w:t>
      </w:r>
      <w:r w:rsidR="00CE3C42" w:rsidRPr="00825B66">
        <w:rPr>
          <w:rFonts w:ascii="Times New Roman" w:hAnsi="Times New Roman" w:cs="Times New Roman"/>
          <w:sz w:val="24"/>
          <w:szCs w:val="24"/>
        </w:rPr>
        <w:t xml:space="preserve">apresentar </w:t>
      </w:r>
      <w:r w:rsidR="00CE3C42" w:rsidRPr="00D52F46">
        <w:rPr>
          <w:rFonts w:ascii="Times New Roman" w:hAnsi="Times New Roman" w:cs="Times New Roman"/>
          <w:b/>
          <w:sz w:val="24"/>
          <w:szCs w:val="24"/>
        </w:rPr>
        <w:t>ORIGINAIS e CÓPIA SIMPLES</w:t>
      </w:r>
      <w:r w:rsidR="00CE3C42" w:rsidRPr="00825B66">
        <w:rPr>
          <w:rFonts w:ascii="Times New Roman" w:hAnsi="Times New Roman" w:cs="Times New Roman"/>
          <w:sz w:val="24"/>
          <w:szCs w:val="24"/>
        </w:rPr>
        <w:t xml:space="preserve"> dos seguintes documentos (frente e verso legível):</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Documento de identidade com fotografia;</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rPr>
        <w:t xml:space="preserve">02 </w:t>
      </w:r>
      <w:proofErr w:type="spellStart"/>
      <w:r w:rsidRPr="00825B66">
        <w:rPr>
          <w:rFonts w:ascii="Times New Roman" w:hAnsi="Times New Roman" w:cs="Times New Roman"/>
          <w:sz w:val="24"/>
          <w:szCs w:val="24"/>
        </w:rPr>
        <w:t>Fotos</w:t>
      </w:r>
      <w:proofErr w:type="spellEnd"/>
      <w:r w:rsidRPr="00825B66">
        <w:rPr>
          <w:rFonts w:ascii="Times New Roman" w:hAnsi="Times New Roman" w:cs="Times New Roman"/>
          <w:sz w:val="24"/>
          <w:szCs w:val="24"/>
        </w:rPr>
        <w:t xml:space="preserve"> 3x4 </w:t>
      </w:r>
      <w:proofErr w:type="spellStart"/>
      <w:r w:rsidRPr="00825B66">
        <w:rPr>
          <w:rFonts w:ascii="Times New Roman" w:hAnsi="Times New Roman" w:cs="Times New Roman"/>
          <w:sz w:val="24"/>
          <w:szCs w:val="24"/>
        </w:rPr>
        <w:t>recentes</w:t>
      </w:r>
      <w:proofErr w:type="spellEnd"/>
      <w:r w:rsidRPr="00825B66">
        <w:rPr>
          <w:rFonts w:ascii="Times New Roman" w:hAnsi="Times New Roman" w:cs="Times New Roman"/>
          <w:sz w:val="24"/>
          <w:szCs w:val="24"/>
        </w:rPr>
        <w:t>;</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CPF;</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Título de Eleitor;</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Certidão de Quitação Eleitoral ou comprovante de votação da última eleição;</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PIS/PASEP e Carteira de Trabalho;</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Cópia do Cartão de vacina (É obrigatória a apresentação do cartão de vacina contendo: Dupla Adulto, Febre Amarela, Dupla Viral, Hepatite B. Apresentar também a vacina de Covid-19 e Influenza 2022);</w:t>
      </w:r>
    </w:p>
    <w:p w:rsidR="00CE3C42" w:rsidRPr="00BB5F85" w:rsidRDefault="00CE3C42" w:rsidP="00BB5F85">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 xml:space="preserve">Comprovante de escolaridade mínima exigida para o cargo/função </w:t>
      </w:r>
      <w:r w:rsidR="008316AE" w:rsidRPr="00825B66">
        <w:rPr>
          <w:rFonts w:ascii="Times New Roman" w:hAnsi="Times New Roman" w:cs="Times New Roman"/>
          <w:sz w:val="24"/>
          <w:szCs w:val="24"/>
          <w:lang w:val="pt-BR"/>
        </w:rPr>
        <w:t>pública</w:t>
      </w:r>
      <w:r w:rsidRPr="00825B66">
        <w:rPr>
          <w:rFonts w:ascii="Times New Roman" w:hAnsi="Times New Roman" w:cs="Times New Roman"/>
          <w:sz w:val="24"/>
          <w:szCs w:val="24"/>
          <w:lang w:val="pt-BR"/>
        </w:rPr>
        <w:t>. Caso o candidato ainda não esteja de posse do diploma, este documento poderá ser substituído por certidão de conclusão de curso acompanhada de histórico escolar, emitida nos últimos 30 (trinta) dias por instituição de ensino credenciada, devendo o referido diploma ser apresentado em um prazo de 180</w:t>
      </w:r>
      <w:r w:rsidR="00B839EE" w:rsidRPr="00825B66">
        <w:rPr>
          <w:rFonts w:ascii="Times New Roman" w:hAnsi="Times New Roman" w:cs="Times New Roman"/>
          <w:sz w:val="24"/>
          <w:szCs w:val="24"/>
          <w:lang w:val="pt-BR"/>
        </w:rPr>
        <w:t xml:space="preserve"> </w:t>
      </w:r>
      <w:r w:rsidRPr="00825B66">
        <w:rPr>
          <w:rFonts w:ascii="Times New Roman" w:hAnsi="Times New Roman" w:cs="Times New Roman"/>
          <w:sz w:val="24"/>
          <w:szCs w:val="24"/>
          <w:lang w:val="pt-BR"/>
        </w:rPr>
        <w:t>(cento e oitenta) dias.</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proofErr w:type="spellStart"/>
      <w:r w:rsidRPr="00825B66">
        <w:rPr>
          <w:rFonts w:ascii="Times New Roman" w:hAnsi="Times New Roman" w:cs="Times New Roman"/>
          <w:sz w:val="24"/>
          <w:szCs w:val="24"/>
          <w:shd w:val="clear" w:color="auto" w:fill="FFFFFF"/>
        </w:rPr>
        <w:t>Carteira</w:t>
      </w:r>
      <w:proofErr w:type="spellEnd"/>
      <w:r w:rsidRPr="00825B66">
        <w:rPr>
          <w:rFonts w:ascii="Times New Roman" w:hAnsi="Times New Roman" w:cs="Times New Roman"/>
          <w:sz w:val="24"/>
          <w:szCs w:val="24"/>
          <w:shd w:val="clear" w:color="auto" w:fill="FFFFFF"/>
        </w:rPr>
        <w:t xml:space="preserve"> do </w:t>
      </w:r>
      <w:proofErr w:type="spellStart"/>
      <w:r w:rsidRPr="00825B66">
        <w:rPr>
          <w:rFonts w:ascii="Times New Roman" w:hAnsi="Times New Roman" w:cs="Times New Roman"/>
          <w:sz w:val="24"/>
          <w:szCs w:val="24"/>
          <w:shd w:val="clear" w:color="auto" w:fill="FFFFFF"/>
        </w:rPr>
        <w:t>Conselho</w:t>
      </w:r>
      <w:proofErr w:type="spellEnd"/>
      <w:r w:rsidRPr="00825B66">
        <w:rPr>
          <w:rFonts w:ascii="Times New Roman" w:hAnsi="Times New Roman" w:cs="Times New Roman"/>
          <w:sz w:val="24"/>
          <w:szCs w:val="24"/>
          <w:shd w:val="clear" w:color="auto" w:fill="FFFFFF"/>
        </w:rPr>
        <w:t xml:space="preserve"> Regional de </w:t>
      </w:r>
      <w:proofErr w:type="spellStart"/>
      <w:r w:rsidRPr="00825B66">
        <w:rPr>
          <w:rFonts w:ascii="Times New Roman" w:hAnsi="Times New Roman" w:cs="Times New Roman"/>
          <w:sz w:val="24"/>
          <w:szCs w:val="24"/>
          <w:shd w:val="clear" w:color="auto" w:fill="FFFFFF"/>
        </w:rPr>
        <w:t>Enfermagem</w:t>
      </w:r>
      <w:proofErr w:type="spellEnd"/>
      <w:r w:rsidRPr="00825B66">
        <w:rPr>
          <w:rFonts w:ascii="Times New Roman" w:hAnsi="Times New Roman" w:cs="Times New Roman"/>
          <w:sz w:val="24"/>
          <w:szCs w:val="24"/>
          <w:shd w:val="clear" w:color="auto" w:fill="FFFFFF"/>
        </w:rPr>
        <w:t xml:space="preserve"> – COREN – para </w:t>
      </w:r>
      <w:proofErr w:type="spellStart"/>
      <w:r w:rsidRPr="00825B66">
        <w:rPr>
          <w:rFonts w:ascii="Times New Roman" w:hAnsi="Times New Roman" w:cs="Times New Roman"/>
          <w:sz w:val="24"/>
          <w:szCs w:val="24"/>
          <w:shd w:val="clear" w:color="auto" w:fill="FFFFFF"/>
        </w:rPr>
        <w:t>Técnicos</w:t>
      </w:r>
      <w:proofErr w:type="spellEnd"/>
      <w:r w:rsidRPr="00825B66">
        <w:rPr>
          <w:rFonts w:ascii="Times New Roman" w:hAnsi="Times New Roman" w:cs="Times New Roman"/>
          <w:sz w:val="24"/>
          <w:szCs w:val="24"/>
          <w:shd w:val="clear" w:color="auto" w:fill="FFFFFF"/>
        </w:rPr>
        <w:t xml:space="preserve"> de </w:t>
      </w:r>
      <w:proofErr w:type="spellStart"/>
      <w:r w:rsidRPr="00825B66">
        <w:rPr>
          <w:rFonts w:ascii="Times New Roman" w:hAnsi="Times New Roman" w:cs="Times New Roman"/>
          <w:sz w:val="24"/>
          <w:szCs w:val="24"/>
          <w:shd w:val="clear" w:color="auto" w:fill="FFFFFF"/>
        </w:rPr>
        <w:t>Enfermagem</w:t>
      </w:r>
      <w:proofErr w:type="spellEnd"/>
    </w:p>
    <w:p w:rsidR="00CE3C42" w:rsidRPr="00BB5F85" w:rsidRDefault="00CE3C42" w:rsidP="00BB5F85">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proofErr w:type="spellStart"/>
      <w:r w:rsidRPr="00825B66">
        <w:rPr>
          <w:rFonts w:ascii="Times New Roman" w:hAnsi="Times New Roman" w:cs="Times New Roman"/>
          <w:sz w:val="24"/>
          <w:szCs w:val="24"/>
          <w:shd w:val="clear" w:color="auto" w:fill="FFFFFF"/>
        </w:rPr>
        <w:t>Anuidade</w:t>
      </w:r>
      <w:proofErr w:type="spellEnd"/>
      <w:r w:rsidRPr="00825B66">
        <w:rPr>
          <w:rFonts w:ascii="Times New Roman" w:hAnsi="Times New Roman" w:cs="Times New Roman"/>
          <w:sz w:val="24"/>
          <w:szCs w:val="24"/>
          <w:shd w:val="clear" w:color="auto" w:fill="FFFFFF"/>
        </w:rPr>
        <w:t xml:space="preserve"> </w:t>
      </w:r>
      <w:proofErr w:type="spellStart"/>
      <w:r w:rsidRPr="00825B66">
        <w:rPr>
          <w:rFonts w:ascii="Times New Roman" w:hAnsi="Times New Roman" w:cs="Times New Roman"/>
          <w:sz w:val="24"/>
          <w:szCs w:val="24"/>
          <w:shd w:val="clear" w:color="auto" w:fill="FFFFFF"/>
        </w:rPr>
        <w:t>devidamente</w:t>
      </w:r>
      <w:proofErr w:type="spellEnd"/>
      <w:r w:rsidRPr="00825B66">
        <w:rPr>
          <w:rFonts w:ascii="Times New Roman" w:hAnsi="Times New Roman" w:cs="Times New Roman"/>
          <w:sz w:val="24"/>
          <w:szCs w:val="24"/>
          <w:shd w:val="clear" w:color="auto" w:fill="FFFFFF"/>
        </w:rPr>
        <w:t xml:space="preserve"> </w:t>
      </w:r>
      <w:proofErr w:type="spellStart"/>
      <w:r w:rsidRPr="00825B66">
        <w:rPr>
          <w:rFonts w:ascii="Times New Roman" w:hAnsi="Times New Roman" w:cs="Times New Roman"/>
          <w:sz w:val="24"/>
          <w:szCs w:val="24"/>
          <w:shd w:val="clear" w:color="auto" w:fill="FFFFFF"/>
        </w:rPr>
        <w:t>quitad</w:t>
      </w:r>
      <w:r w:rsidR="00BB5F85">
        <w:rPr>
          <w:rFonts w:ascii="Times New Roman" w:hAnsi="Times New Roman" w:cs="Times New Roman"/>
          <w:sz w:val="24"/>
          <w:szCs w:val="24"/>
          <w:shd w:val="clear" w:color="auto" w:fill="FFFFFF"/>
        </w:rPr>
        <w:t>a</w:t>
      </w:r>
      <w:proofErr w:type="spellEnd"/>
      <w:r w:rsidR="00BB5F85">
        <w:rPr>
          <w:rFonts w:ascii="Times New Roman" w:hAnsi="Times New Roman" w:cs="Times New Roman"/>
          <w:sz w:val="24"/>
          <w:szCs w:val="24"/>
          <w:shd w:val="clear" w:color="auto" w:fill="FFFFFF"/>
        </w:rPr>
        <w:t xml:space="preserve"> – para </w:t>
      </w:r>
      <w:proofErr w:type="spellStart"/>
      <w:r w:rsidR="00BB5F85">
        <w:rPr>
          <w:rFonts w:ascii="Times New Roman" w:hAnsi="Times New Roman" w:cs="Times New Roman"/>
          <w:sz w:val="24"/>
          <w:szCs w:val="24"/>
          <w:shd w:val="clear" w:color="auto" w:fill="FFFFFF"/>
        </w:rPr>
        <w:t>Técnicos</w:t>
      </w:r>
      <w:proofErr w:type="spellEnd"/>
      <w:r w:rsidR="00BB5F85">
        <w:rPr>
          <w:rFonts w:ascii="Times New Roman" w:hAnsi="Times New Roman" w:cs="Times New Roman"/>
          <w:sz w:val="24"/>
          <w:szCs w:val="24"/>
          <w:shd w:val="clear" w:color="auto" w:fill="FFFFFF"/>
        </w:rPr>
        <w:t xml:space="preserve"> de </w:t>
      </w:r>
      <w:proofErr w:type="spellStart"/>
      <w:r w:rsidR="00BB5F85">
        <w:rPr>
          <w:rFonts w:ascii="Times New Roman" w:hAnsi="Times New Roman" w:cs="Times New Roman"/>
          <w:sz w:val="24"/>
          <w:szCs w:val="24"/>
          <w:shd w:val="clear" w:color="auto" w:fill="FFFFFF"/>
        </w:rPr>
        <w:t>Enfermagem</w:t>
      </w:r>
      <w:proofErr w:type="spellEnd"/>
      <w:r w:rsidRPr="00BB5F85">
        <w:rPr>
          <w:rFonts w:ascii="Times New Roman" w:hAnsi="Times New Roman" w:cs="Times New Roman"/>
          <w:sz w:val="24"/>
          <w:szCs w:val="24"/>
          <w:lang w:val="pt-BR"/>
        </w:rPr>
        <w:t>;</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Certidão de Nascimento ou Casamento;</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Certidão de Nascimento dos filhos;</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Comprovante de Conta Corrente Bancária;</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Cartão de vacina de filhos menores de 6 (seis) anos;</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lastRenderedPageBreak/>
        <w:t>Comprovante de escolaridade de dependentes até 14 anos;</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Fichas Cadastrais assinadas pelo servidor, que serão entregues no setor de Recursos Humanos da Secretaria Municipal de Saúde;</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Certidão Negativa de antecedentes cíveis e criminais expedida pelos seguintes órgãos dos locais onde residiu nos últimos 05 anos: Polícia Federal, Polícia Civil, Justiça Federal, Justiça Militar e Tribunal de Justiça;</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Declaração de compatibilidade, caso exerça outro cargo/função pública;</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Declaração de Bens que constituem seu patrimônio;</w:t>
      </w:r>
    </w:p>
    <w:p w:rsidR="00CE3C42"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Declaração de não ter sofrido no exercício da Função Pública, as penalidades disciplinares;</w:t>
      </w:r>
    </w:p>
    <w:p w:rsidR="000D264F" w:rsidRPr="00825B66" w:rsidRDefault="00CE3C42" w:rsidP="00825B66">
      <w:pPr>
        <w:pStyle w:val="PargrafodaLista"/>
        <w:widowControl/>
        <w:numPr>
          <w:ilvl w:val="0"/>
          <w:numId w:val="23"/>
        </w:numPr>
        <w:spacing w:line="360" w:lineRule="auto"/>
        <w:ind w:right="-17"/>
        <w:contextualSpacing/>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Comprovante de residência atualizado ou declaração de residência;</w:t>
      </w:r>
    </w:p>
    <w:p w:rsidR="00825B66" w:rsidRPr="00825B66" w:rsidRDefault="00825B66" w:rsidP="00825B66">
      <w:pPr>
        <w:pStyle w:val="PargrafodaLista"/>
        <w:widowControl/>
        <w:spacing w:line="360" w:lineRule="auto"/>
        <w:ind w:right="-17" w:firstLine="1134"/>
        <w:contextualSpacing/>
        <w:jc w:val="both"/>
        <w:rPr>
          <w:rFonts w:ascii="Times New Roman" w:hAnsi="Times New Roman" w:cs="Times New Roman"/>
          <w:sz w:val="24"/>
          <w:szCs w:val="24"/>
          <w:lang w:val="pt-BR"/>
        </w:rPr>
      </w:pPr>
      <w:proofErr w:type="gramStart"/>
      <w:r w:rsidRPr="00825B66">
        <w:rPr>
          <w:rFonts w:ascii="Times New Roman" w:hAnsi="Times New Roman" w:cs="Times New Roman"/>
          <w:sz w:val="24"/>
          <w:szCs w:val="24"/>
          <w:lang w:val="pt-BR"/>
        </w:rPr>
        <w:t>1.1 Caso</w:t>
      </w:r>
      <w:proofErr w:type="gramEnd"/>
      <w:r w:rsidRPr="00825B66">
        <w:rPr>
          <w:rFonts w:ascii="Times New Roman" w:hAnsi="Times New Roman" w:cs="Times New Roman"/>
          <w:sz w:val="24"/>
          <w:szCs w:val="24"/>
          <w:lang w:val="pt-BR"/>
        </w:rPr>
        <w:t xml:space="preserve"> o candidato não tenha interesse em assumir o cargo, deverá entregar o Termo de Aceit</w:t>
      </w:r>
      <w:r>
        <w:rPr>
          <w:rFonts w:ascii="Times New Roman" w:hAnsi="Times New Roman" w:cs="Times New Roman"/>
          <w:sz w:val="24"/>
          <w:szCs w:val="24"/>
          <w:lang w:val="pt-BR"/>
        </w:rPr>
        <w:t>e com sua desistência</w:t>
      </w:r>
      <w:r w:rsidRPr="00825B66">
        <w:rPr>
          <w:rFonts w:ascii="Times New Roman" w:hAnsi="Times New Roman" w:cs="Times New Roman"/>
          <w:sz w:val="24"/>
          <w:szCs w:val="24"/>
          <w:lang w:val="pt-BR"/>
        </w:rPr>
        <w:t>, para que a Administração tenha conhecimento e possa dar continuidade aos trâmites de convocação. O não comparecimento na data acima indicada corresponderá à ausência de interesse em assumir o cargo, resultando na desistência tácita do candidato convocado a nomeação e posse</w:t>
      </w:r>
      <w:r w:rsidR="00B4445B">
        <w:rPr>
          <w:rFonts w:ascii="Times New Roman" w:hAnsi="Times New Roman" w:cs="Times New Roman"/>
          <w:sz w:val="24"/>
          <w:szCs w:val="24"/>
          <w:lang w:val="pt-BR"/>
        </w:rPr>
        <w:t>.</w:t>
      </w:r>
    </w:p>
    <w:p w:rsidR="00CD6168" w:rsidRPr="00825B66" w:rsidRDefault="000D264F" w:rsidP="00CD6168">
      <w:pPr>
        <w:spacing w:line="360" w:lineRule="auto"/>
        <w:ind w:firstLine="1134"/>
        <w:jc w:val="both"/>
        <w:rPr>
          <w:rFonts w:ascii="Times New Roman" w:hAnsi="Times New Roman" w:cs="Times New Roman"/>
          <w:sz w:val="24"/>
          <w:szCs w:val="24"/>
          <w:lang w:val="pt-BR"/>
        </w:rPr>
      </w:pPr>
      <w:r w:rsidRPr="00825B66">
        <w:rPr>
          <w:rFonts w:ascii="Times New Roman" w:hAnsi="Times New Roman" w:cs="Times New Roman"/>
          <w:color w:val="000000"/>
          <w:sz w:val="24"/>
          <w:szCs w:val="24"/>
          <w:lang w:eastAsia="ar-SA"/>
        </w:rPr>
        <w:t xml:space="preserve">2. </w:t>
      </w:r>
      <w:r w:rsidRPr="00825B66">
        <w:rPr>
          <w:rFonts w:ascii="Times New Roman" w:hAnsi="Times New Roman" w:cs="Times New Roman"/>
          <w:sz w:val="24"/>
          <w:szCs w:val="24"/>
          <w:lang w:val="pt-BR"/>
        </w:rPr>
        <w:t>Quanto à Perícia Médica Oficial, para atestar a sanidade e capacidade física para o exercício do cargo, o candidato deverá comparecer ao Centro de Saúde Cristino José da Silva</w:t>
      </w:r>
      <w:r w:rsidR="00E7312A">
        <w:rPr>
          <w:rFonts w:ascii="Times New Roman" w:hAnsi="Times New Roman" w:cs="Times New Roman"/>
          <w:sz w:val="24"/>
          <w:szCs w:val="24"/>
          <w:lang w:val="pt-BR"/>
        </w:rPr>
        <w:t xml:space="preserve"> (CASA BRANCA)</w:t>
      </w:r>
      <w:r w:rsidRPr="00825B66">
        <w:rPr>
          <w:rFonts w:ascii="Times New Roman" w:hAnsi="Times New Roman" w:cs="Times New Roman"/>
          <w:sz w:val="24"/>
          <w:szCs w:val="24"/>
          <w:lang w:val="pt-BR"/>
        </w:rPr>
        <w:t>, sit</w:t>
      </w:r>
      <w:r w:rsidR="00E7312A">
        <w:rPr>
          <w:rFonts w:ascii="Times New Roman" w:hAnsi="Times New Roman" w:cs="Times New Roman"/>
          <w:sz w:val="24"/>
          <w:szCs w:val="24"/>
          <w:lang w:val="pt-BR"/>
        </w:rPr>
        <w:t xml:space="preserve">uada na Rua </w:t>
      </w:r>
      <w:proofErr w:type="spellStart"/>
      <w:r w:rsidR="00E7312A">
        <w:rPr>
          <w:rFonts w:ascii="Times New Roman" w:hAnsi="Times New Roman" w:cs="Times New Roman"/>
          <w:sz w:val="24"/>
          <w:szCs w:val="24"/>
          <w:lang w:val="pt-BR"/>
        </w:rPr>
        <w:t>Aluizio</w:t>
      </w:r>
      <w:proofErr w:type="spellEnd"/>
      <w:r w:rsidR="00E7312A">
        <w:rPr>
          <w:rFonts w:ascii="Times New Roman" w:hAnsi="Times New Roman" w:cs="Times New Roman"/>
          <w:sz w:val="24"/>
          <w:szCs w:val="24"/>
          <w:lang w:val="pt-BR"/>
        </w:rPr>
        <w:t xml:space="preserve"> de Menezes</w:t>
      </w:r>
      <w:r w:rsidRPr="00825B66">
        <w:rPr>
          <w:rFonts w:ascii="Times New Roman" w:hAnsi="Times New Roman" w:cs="Times New Roman"/>
          <w:sz w:val="24"/>
          <w:szCs w:val="24"/>
          <w:lang w:val="pt-BR"/>
        </w:rPr>
        <w:t xml:space="preserve">, s/n – Centro, Bonfim/RR, para apresentação dos exames, </w:t>
      </w:r>
      <w:r w:rsidRPr="00825B66">
        <w:rPr>
          <w:rFonts w:ascii="Times New Roman" w:hAnsi="Times New Roman" w:cs="Times New Roman"/>
          <w:b/>
          <w:sz w:val="24"/>
          <w:szCs w:val="24"/>
          <w:lang w:val="pt-BR"/>
        </w:rPr>
        <w:t xml:space="preserve">das </w:t>
      </w:r>
      <w:r w:rsidR="00D52F46">
        <w:rPr>
          <w:rFonts w:ascii="Times New Roman" w:hAnsi="Times New Roman" w:cs="Times New Roman"/>
          <w:b/>
          <w:sz w:val="24"/>
          <w:szCs w:val="24"/>
          <w:lang w:val="pt-BR"/>
        </w:rPr>
        <w:t>08</w:t>
      </w:r>
      <w:r w:rsidRPr="00825B66">
        <w:rPr>
          <w:rFonts w:ascii="Times New Roman" w:hAnsi="Times New Roman" w:cs="Times New Roman"/>
          <w:b/>
          <w:sz w:val="24"/>
          <w:szCs w:val="24"/>
          <w:lang w:val="pt-BR"/>
        </w:rPr>
        <w:t>h00</w:t>
      </w:r>
      <w:r w:rsidR="00D52F46">
        <w:rPr>
          <w:rFonts w:ascii="Times New Roman" w:hAnsi="Times New Roman" w:cs="Times New Roman"/>
          <w:b/>
          <w:sz w:val="24"/>
          <w:szCs w:val="24"/>
          <w:lang w:val="pt-BR"/>
        </w:rPr>
        <w:t xml:space="preserve"> às 10</w:t>
      </w:r>
      <w:r w:rsidRPr="00825B66">
        <w:rPr>
          <w:rFonts w:ascii="Times New Roman" w:hAnsi="Times New Roman" w:cs="Times New Roman"/>
          <w:b/>
          <w:sz w:val="24"/>
          <w:szCs w:val="24"/>
          <w:lang w:val="pt-BR"/>
        </w:rPr>
        <w:t>h00</w:t>
      </w:r>
      <w:r w:rsidR="00E7312A">
        <w:rPr>
          <w:rFonts w:ascii="Times New Roman" w:hAnsi="Times New Roman" w:cs="Times New Roman"/>
          <w:b/>
          <w:sz w:val="24"/>
          <w:szCs w:val="24"/>
          <w:lang w:val="pt-BR"/>
        </w:rPr>
        <w:t>, no dia 20 de dezembro</w:t>
      </w:r>
      <w:r w:rsidR="001E34F6" w:rsidRPr="00825B66">
        <w:rPr>
          <w:rFonts w:ascii="Times New Roman" w:hAnsi="Times New Roman" w:cs="Times New Roman"/>
          <w:b/>
          <w:sz w:val="24"/>
          <w:szCs w:val="24"/>
          <w:lang w:val="pt-BR"/>
        </w:rPr>
        <w:t xml:space="preserve"> de 2023.</w:t>
      </w:r>
    </w:p>
    <w:p w:rsidR="00515EB5" w:rsidRPr="00825B66" w:rsidRDefault="00CD6168" w:rsidP="00CD6168">
      <w:pPr>
        <w:spacing w:line="360" w:lineRule="auto"/>
        <w:ind w:firstLine="1134"/>
        <w:jc w:val="both"/>
        <w:rPr>
          <w:rFonts w:ascii="Times New Roman" w:hAnsi="Times New Roman" w:cs="Times New Roman"/>
          <w:sz w:val="24"/>
          <w:szCs w:val="24"/>
          <w:lang w:val="pt-BR"/>
        </w:rPr>
      </w:pPr>
      <w:proofErr w:type="gramStart"/>
      <w:r w:rsidRPr="00825B66">
        <w:rPr>
          <w:rFonts w:ascii="Times New Roman" w:hAnsi="Times New Roman" w:cs="Times New Roman"/>
          <w:sz w:val="24"/>
          <w:szCs w:val="24"/>
          <w:lang w:val="pt-BR"/>
        </w:rPr>
        <w:t xml:space="preserve">2.1 </w:t>
      </w:r>
      <w:r w:rsidRPr="00825B66">
        <w:rPr>
          <w:rFonts w:ascii="Times New Roman" w:hAnsi="Times New Roman" w:cs="Times New Roman"/>
          <w:sz w:val="24"/>
          <w:szCs w:val="24"/>
        </w:rPr>
        <w:t>Para</w:t>
      </w:r>
      <w:proofErr w:type="gramEnd"/>
      <w:r w:rsidRPr="00825B66">
        <w:rPr>
          <w:rFonts w:ascii="Times New Roman" w:hAnsi="Times New Roman" w:cs="Times New Roman"/>
          <w:sz w:val="24"/>
          <w:szCs w:val="24"/>
        </w:rPr>
        <w:t xml:space="preserve"> submeter-se à avaliação médica, o candidato deverá providenciar as suas expensas, os exames laboratoriais e complementares necessários</w:t>
      </w:r>
      <w:r w:rsidRPr="00825B66">
        <w:rPr>
          <w:rFonts w:ascii="Times New Roman" w:hAnsi="Times New Roman" w:cs="Times New Roman"/>
          <w:sz w:val="24"/>
          <w:szCs w:val="24"/>
          <w:lang w:val="pt-BR"/>
        </w:rPr>
        <w:t>, conforme relação abaixo:</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HEMOGRAMA COMPLETO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VHS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ABO + RH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GLICOSE, UREIA, CREATINA E LIPIDOGRAMA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SOROLOGIA PARA LEUS OU VDRL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EAS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EPF-EXAME PARASITOLOGICO DE FEZES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90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ELETROCARDIOGRAMA COM LAUDO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180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LAUDO OFTALMOLÓGICO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180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LAUDO PSIQUIÁTRICO OU ATESTADO DE SANIDADE MENTAL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180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BHCG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30 </w:t>
      </w:r>
      <w:proofErr w:type="spellStart"/>
      <w:r w:rsidRPr="00825B66">
        <w:rPr>
          <w:rFonts w:ascii="Times New Roman" w:hAnsi="Times New Roman" w:cs="Times New Roman"/>
          <w:sz w:val="24"/>
          <w:szCs w:val="24"/>
        </w:rPr>
        <w:t>dias</w:t>
      </w:r>
      <w:proofErr w:type="spellEnd"/>
      <w:r w:rsidRPr="00825B66">
        <w:rPr>
          <w:rFonts w:ascii="Times New Roman" w:hAnsi="Times New Roman" w:cs="Times New Roman"/>
          <w:sz w:val="24"/>
          <w:szCs w:val="24"/>
        </w:rPr>
        <w:t>)</w:t>
      </w:r>
    </w:p>
    <w:p w:rsidR="00CD6168" w:rsidRPr="00825B66" w:rsidRDefault="00CD6168" w:rsidP="00CD6168">
      <w:pPr>
        <w:pStyle w:val="PargrafodaLista"/>
        <w:numPr>
          <w:ilvl w:val="0"/>
          <w:numId w:val="22"/>
        </w:numPr>
        <w:autoSpaceDE w:val="0"/>
        <w:autoSpaceDN w:val="0"/>
        <w:spacing w:line="360" w:lineRule="auto"/>
        <w:ind w:right="-17"/>
        <w:jc w:val="both"/>
        <w:rPr>
          <w:rFonts w:ascii="Times New Roman" w:hAnsi="Times New Roman" w:cs="Times New Roman"/>
          <w:sz w:val="24"/>
          <w:szCs w:val="24"/>
        </w:rPr>
      </w:pPr>
      <w:r w:rsidRPr="00825B66">
        <w:rPr>
          <w:rFonts w:ascii="Times New Roman" w:hAnsi="Times New Roman" w:cs="Times New Roman"/>
          <w:sz w:val="24"/>
          <w:szCs w:val="24"/>
        </w:rPr>
        <w:t>TOXICOLOGICO (</w:t>
      </w:r>
      <w:proofErr w:type="spellStart"/>
      <w:r w:rsidRPr="00825B66">
        <w:rPr>
          <w:rFonts w:ascii="Times New Roman" w:hAnsi="Times New Roman" w:cs="Times New Roman"/>
          <w:sz w:val="24"/>
          <w:szCs w:val="24"/>
        </w:rPr>
        <w:t>validade</w:t>
      </w:r>
      <w:proofErr w:type="spellEnd"/>
      <w:r w:rsidRPr="00825B66">
        <w:rPr>
          <w:rFonts w:ascii="Times New Roman" w:hAnsi="Times New Roman" w:cs="Times New Roman"/>
          <w:sz w:val="24"/>
          <w:szCs w:val="24"/>
        </w:rPr>
        <w:t xml:space="preserve"> 12 </w:t>
      </w:r>
      <w:proofErr w:type="spellStart"/>
      <w:r w:rsidRPr="00825B66">
        <w:rPr>
          <w:rFonts w:ascii="Times New Roman" w:hAnsi="Times New Roman" w:cs="Times New Roman"/>
          <w:sz w:val="24"/>
          <w:szCs w:val="24"/>
        </w:rPr>
        <w:t>meses</w:t>
      </w:r>
      <w:proofErr w:type="spellEnd"/>
      <w:r w:rsidRPr="00825B66">
        <w:rPr>
          <w:rFonts w:ascii="Times New Roman" w:hAnsi="Times New Roman" w:cs="Times New Roman"/>
          <w:sz w:val="24"/>
          <w:szCs w:val="24"/>
        </w:rPr>
        <w:t>)</w:t>
      </w:r>
    </w:p>
    <w:p w:rsidR="00EC06BF" w:rsidRPr="00825B66" w:rsidRDefault="00CD6168" w:rsidP="00CD6168">
      <w:pPr>
        <w:spacing w:line="360" w:lineRule="auto"/>
        <w:ind w:firstLine="1134"/>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lastRenderedPageBreak/>
        <w:t xml:space="preserve">2.2 </w:t>
      </w:r>
      <w:r w:rsidR="00BC0153" w:rsidRPr="00825B66">
        <w:rPr>
          <w:rFonts w:ascii="Times New Roman" w:hAnsi="Times New Roman" w:cs="Times New Roman"/>
          <w:sz w:val="24"/>
          <w:szCs w:val="24"/>
          <w:lang w:val="pt-BR"/>
        </w:rPr>
        <w:t>A</w:t>
      </w:r>
      <w:r w:rsidR="00EC06BF" w:rsidRPr="00825B66">
        <w:rPr>
          <w:rFonts w:ascii="Times New Roman" w:hAnsi="Times New Roman" w:cs="Times New Roman"/>
          <w:sz w:val="24"/>
          <w:szCs w:val="24"/>
          <w:lang w:val="pt-BR"/>
        </w:rPr>
        <w:t xml:space="preserve"> Homologação da Perícia Médica Oficial deverá ser ent</w:t>
      </w:r>
      <w:r w:rsidR="00825B66">
        <w:rPr>
          <w:rFonts w:ascii="Times New Roman" w:hAnsi="Times New Roman" w:cs="Times New Roman"/>
          <w:sz w:val="24"/>
          <w:szCs w:val="24"/>
          <w:lang w:val="pt-BR"/>
        </w:rPr>
        <w:t>regue pelo candidato juntamente com as documentações conforme no item 1</w:t>
      </w:r>
      <w:r w:rsidR="00EC06BF" w:rsidRPr="00825B66">
        <w:rPr>
          <w:rFonts w:ascii="Times New Roman" w:hAnsi="Times New Roman" w:cs="Times New Roman"/>
          <w:sz w:val="24"/>
          <w:szCs w:val="24"/>
          <w:lang w:val="pt-BR"/>
        </w:rPr>
        <w:t xml:space="preserve">, </w:t>
      </w:r>
      <w:r w:rsidR="00E7312A">
        <w:rPr>
          <w:rFonts w:ascii="Times New Roman" w:hAnsi="Times New Roman" w:cs="Times New Roman"/>
          <w:b/>
          <w:sz w:val="24"/>
          <w:szCs w:val="24"/>
          <w:lang w:val="pt-BR"/>
        </w:rPr>
        <w:t>das 08h00 às 12h00, no dia 20 de dezembro</w:t>
      </w:r>
      <w:r w:rsidRPr="00825B66">
        <w:rPr>
          <w:rFonts w:ascii="Times New Roman" w:hAnsi="Times New Roman" w:cs="Times New Roman"/>
          <w:b/>
          <w:sz w:val="24"/>
          <w:szCs w:val="24"/>
          <w:lang w:val="pt-BR"/>
        </w:rPr>
        <w:t xml:space="preserve"> de 2023</w:t>
      </w:r>
      <w:r w:rsidR="00D57B03">
        <w:rPr>
          <w:rFonts w:ascii="Times New Roman" w:hAnsi="Times New Roman" w:cs="Times New Roman"/>
          <w:b/>
          <w:sz w:val="24"/>
          <w:szCs w:val="24"/>
          <w:lang w:val="pt-BR"/>
        </w:rPr>
        <w:t xml:space="preserve">, </w:t>
      </w:r>
      <w:r w:rsidR="00D57B03" w:rsidRPr="00825B66">
        <w:rPr>
          <w:rFonts w:ascii="Times New Roman" w:hAnsi="Times New Roman" w:cs="Times New Roman"/>
          <w:sz w:val="24"/>
          <w:szCs w:val="24"/>
        </w:rPr>
        <w:t>no Departamento de Recursos Humanos da Secretaria Municipal de Saúde, situado na Av. São Sebastião, S/N, Centro, Bonfim/RR</w:t>
      </w:r>
      <w:r w:rsidR="00EC06BF" w:rsidRPr="00825B66">
        <w:rPr>
          <w:rFonts w:ascii="Times New Roman" w:hAnsi="Times New Roman" w:cs="Times New Roman"/>
          <w:sz w:val="24"/>
          <w:szCs w:val="24"/>
          <w:lang w:val="pt-BR"/>
        </w:rPr>
        <w:t>.</w:t>
      </w:r>
    </w:p>
    <w:p w:rsidR="00EC06BF" w:rsidRPr="00825B66" w:rsidRDefault="00EC06BF" w:rsidP="00CE3C42">
      <w:pPr>
        <w:spacing w:line="360" w:lineRule="auto"/>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3. O ato de nomeação e posse do candidato, dar-se-á da seguinte forma:</w:t>
      </w:r>
    </w:p>
    <w:p w:rsidR="00EC06BF" w:rsidRPr="00825B66" w:rsidRDefault="00EC06BF" w:rsidP="00CE3C42">
      <w:pPr>
        <w:spacing w:line="360" w:lineRule="auto"/>
        <w:jc w:val="both"/>
        <w:rPr>
          <w:rFonts w:ascii="Times New Roman" w:hAnsi="Times New Roman" w:cs="Times New Roman"/>
          <w:b/>
          <w:sz w:val="24"/>
          <w:szCs w:val="24"/>
          <w:lang w:val="pt-BR"/>
        </w:rPr>
      </w:pPr>
      <w:r w:rsidRPr="00825B66">
        <w:rPr>
          <w:rFonts w:ascii="Times New Roman" w:hAnsi="Times New Roman" w:cs="Times New Roman"/>
          <w:sz w:val="24"/>
          <w:szCs w:val="24"/>
          <w:lang w:val="pt-BR"/>
        </w:rPr>
        <w:t xml:space="preserve">3.1 </w:t>
      </w:r>
      <w:r w:rsidRPr="00825B66">
        <w:rPr>
          <w:rFonts w:ascii="Times New Roman" w:hAnsi="Times New Roman" w:cs="Times New Roman"/>
          <w:b/>
          <w:sz w:val="24"/>
          <w:szCs w:val="24"/>
          <w:lang w:val="pt-BR"/>
        </w:rPr>
        <w:t xml:space="preserve">Ato de Nomeação: </w:t>
      </w:r>
      <w:r w:rsidR="00E7312A">
        <w:rPr>
          <w:rFonts w:ascii="Times New Roman" w:hAnsi="Times New Roman" w:cs="Times New Roman"/>
          <w:b/>
          <w:sz w:val="24"/>
          <w:szCs w:val="24"/>
          <w:lang w:val="pt-BR"/>
        </w:rPr>
        <w:t>20/12</w:t>
      </w:r>
      <w:r w:rsidR="00825B66">
        <w:rPr>
          <w:rFonts w:ascii="Times New Roman" w:hAnsi="Times New Roman" w:cs="Times New Roman"/>
          <w:b/>
          <w:sz w:val="24"/>
          <w:szCs w:val="24"/>
          <w:lang w:val="pt-BR"/>
        </w:rPr>
        <w:t>/2023</w:t>
      </w:r>
    </w:p>
    <w:p w:rsidR="00F90993" w:rsidRPr="00825B66" w:rsidRDefault="00F90993" w:rsidP="00CE3C42">
      <w:pPr>
        <w:spacing w:line="360" w:lineRule="auto"/>
        <w:jc w:val="both"/>
        <w:rPr>
          <w:rFonts w:ascii="Times New Roman" w:hAnsi="Times New Roman" w:cs="Times New Roman"/>
          <w:sz w:val="24"/>
          <w:szCs w:val="24"/>
          <w:lang w:val="pt-BR"/>
        </w:rPr>
      </w:pPr>
      <w:r w:rsidRPr="00825B66">
        <w:rPr>
          <w:rFonts w:ascii="Times New Roman" w:hAnsi="Times New Roman" w:cs="Times New Roman"/>
          <w:sz w:val="24"/>
          <w:szCs w:val="24"/>
          <w:lang w:val="pt-BR"/>
        </w:rPr>
        <w:t xml:space="preserve">3.2 </w:t>
      </w:r>
      <w:r w:rsidRPr="00825B66">
        <w:rPr>
          <w:rFonts w:ascii="Times New Roman" w:hAnsi="Times New Roman" w:cs="Times New Roman"/>
          <w:b/>
          <w:sz w:val="24"/>
          <w:szCs w:val="24"/>
          <w:lang w:val="pt-BR"/>
        </w:rPr>
        <w:t xml:space="preserve">Assinatura do Contrato e recebimento </w:t>
      </w:r>
      <w:r w:rsidR="00E7312A">
        <w:rPr>
          <w:rFonts w:ascii="Times New Roman" w:hAnsi="Times New Roman" w:cs="Times New Roman"/>
          <w:b/>
          <w:sz w:val="24"/>
          <w:szCs w:val="24"/>
          <w:lang w:val="pt-BR"/>
        </w:rPr>
        <w:t>do Memorando de apresentação: 20/12</w:t>
      </w:r>
      <w:r w:rsidR="00C55DD8">
        <w:rPr>
          <w:rFonts w:ascii="Times New Roman" w:hAnsi="Times New Roman" w:cs="Times New Roman"/>
          <w:b/>
          <w:sz w:val="24"/>
          <w:szCs w:val="24"/>
          <w:lang w:val="pt-BR"/>
        </w:rPr>
        <w:t>/2023, a partir das 12</w:t>
      </w:r>
      <w:r w:rsidRPr="00825B66">
        <w:rPr>
          <w:rFonts w:ascii="Times New Roman" w:hAnsi="Times New Roman" w:cs="Times New Roman"/>
          <w:b/>
          <w:sz w:val="24"/>
          <w:szCs w:val="24"/>
          <w:lang w:val="pt-BR"/>
        </w:rPr>
        <w:t>h00. Local:</w:t>
      </w:r>
      <w:r w:rsidR="00825B66">
        <w:rPr>
          <w:rFonts w:ascii="Times New Roman" w:hAnsi="Times New Roman" w:cs="Times New Roman"/>
          <w:sz w:val="24"/>
          <w:szCs w:val="24"/>
          <w:lang w:val="pt-BR"/>
        </w:rPr>
        <w:t xml:space="preserve"> Secretaria Municipal de Saúde</w:t>
      </w:r>
      <w:r w:rsidRPr="00825B66">
        <w:rPr>
          <w:rFonts w:ascii="Times New Roman" w:hAnsi="Times New Roman" w:cs="Times New Roman"/>
          <w:sz w:val="24"/>
          <w:szCs w:val="24"/>
          <w:lang w:val="pt-BR"/>
        </w:rPr>
        <w:t>.</w:t>
      </w:r>
    </w:p>
    <w:p w:rsidR="00F90993" w:rsidRPr="00825B66" w:rsidRDefault="00F90993" w:rsidP="00CE3C42">
      <w:pPr>
        <w:spacing w:line="360" w:lineRule="auto"/>
        <w:jc w:val="both"/>
        <w:rPr>
          <w:rFonts w:ascii="Times New Roman" w:hAnsi="Times New Roman" w:cs="Times New Roman"/>
          <w:b/>
          <w:sz w:val="24"/>
          <w:szCs w:val="24"/>
          <w:lang w:val="pt-BR"/>
        </w:rPr>
      </w:pPr>
      <w:r w:rsidRPr="00825B66">
        <w:rPr>
          <w:rFonts w:ascii="Times New Roman" w:hAnsi="Times New Roman" w:cs="Times New Roman"/>
          <w:sz w:val="24"/>
          <w:szCs w:val="24"/>
          <w:lang w:val="pt-BR"/>
        </w:rPr>
        <w:t xml:space="preserve">3.3 Apresentação no SAMU BONFIM, portando </w:t>
      </w:r>
      <w:r w:rsidR="003F2142" w:rsidRPr="00825B66">
        <w:rPr>
          <w:rFonts w:ascii="Times New Roman" w:hAnsi="Times New Roman" w:cs="Times New Roman"/>
          <w:sz w:val="24"/>
          <w:szCs w:val="24"/>
          <w:lang w:val="pt-BR"/>
        </w:rPr>
        <w:t xml:space="preserve">o Memorando: </w:t>
      </w:r>
      <w:r w:rsidR="00C55DD8">
        <w:rPr>
          <w:rFonts w:ascii="Times New Roman" w:hAnsi="Times New Roman" w:cs="Times New Roman"/>
          <w:b/>
          <w:sz w:val="24"/>
          <w:szCs w:val="24"/>
          <w:lang w:val="pt-BR"/>
        </w:rPr>
        <w:t>20/12</w:t>
      </w:r>
      <w:r w:rsidR="00825B66">
        <w:rPr>
          <w:rFonts w:ascii="Times New Roman" w:hAnsi="Times New Roman" w:cs="Times New Roman"/>
          <w:b/>
          <w:sz w:val="24"/>
          <w:szCs w:val="24"/>
          <w:lang w:val="pt-BR"/>
        </w:rPr>
        <w:t>/2023</w:t>
      </w:r>
      <w:r w:rsidR="00790664" w:rsidRPr="00825B66">
        <w:rPr>
          <w:rFonts w:ascii="Times New Roman" w:hAnsi="Times New Roman" w:cs="Times New Roman"/>
          <w:b/>
          <w:sz w:val="24"/>
          <w:szCs w:val="24"/>
          <w:lang w:val="pt-BR"/>
        </w:rPr>
        <w:t>, a partir das 14</w:t>
      </w:r>
      <w:r w:rsidR="003F2142" w:rsidRPr="00825B66">
        <w:rPr>
          <w:rFonts w:ascii="Times New Roman" w:hAnsi="Times New Roman" w:cs="Times New Roman"/>
          <w:b/>
          <w:sz w:val="24"/>
          <w:szCs w:val="24"/>
          <w:lang w:val="pt-BR"/>
        </w:rPr>
        <w:t>h00</w:t>
      </w:r>
      <w:r w:rsidR="00BC0153" w:rsidRPr="00825B66">
        <w:rPr>
          <w:rFonts w:ascii="Times New Roman" w:hAnsi="Times New Roman" w:cs="Times New Roman"/>
          <w:b/>
          <w:sz w:val="24"/>
          <w:szCs w:val="24"/>
          <w:lang w:val="pt-BR"/>
        </w:rPr>
        <w:t>.</w:t>
      </w:r>
    </w:p>
    <w:p w:rsidR="003F2142" w:rsidRPr="00825B66" w:rsidRDefault="003F2142" w:rsidP="00CE3C42">
      <w:pPr>
        <w:spacing w:line="360" w:lineRule="auto"/>
        <w:jc w:val="both"/>
        <w:rPr>
          <w:rFonts w:ascii="Times New Roman" w:hAnsi="Times New Roman" w:cs="Times New Roman"/>
          <w:b/>
          <w:sz w:val="24"/>
          <w:szCs w:val="24"/>
          <w:lang w:val="pt-BR"/>
        </w:rPr>
      </w:pPr>
    </w:p>
    <w:p w:rsidR="003F2142" w:rsidRPr="00825B66" w:rsidRDefault="003F2142" w:rsidP="00CE3C42">
      <w:pPr>
        <w:spacing w:line="360" w:lineRule="auto"/>
        <w:jc w:val="both"/>
        <w:rPr>
          <w:rFonts w:ascii="Times New Roman" w:hAnsi="Times New Roman" w:cs="Times New Roman"/>
          <w:sz w:val="24"/>
          <w:szCs w:val="24"/>
          <w:lang w:val="pt-BR"/>
        </w:rPr>
      </w:pPr>
    </w:p>
    <w:p w:rsidR="003F2142" w:rsidRPr="00825B66" w:rsidRDefault="003F2142" w:rsidP="00CE3C42">
      <w:pPr>
        <w:spacing w:line="360" w:lineRule="auto"/>
        <w:jc w:val="center"/>
        <w:rPr>
          <w:rFonts w:ascii="Times New Roman" w:hAnsi="Times New Roman" w:cs="Times New Roman"/>
          <w:sz w:val="24"/>
          <w:szCs w:val="24"/>
          <w:lang w:val="pt-BR"/>
        </w:rPr>
      </w:pPr>
      <w:proofErr w:type="spellStart"/>
      <w:r w:rsidRPr="00825B66">
        <w:rPr>
          <w:rFonts w:ascii="Times New Roman" w:hAnsi="Times New Roman" w:cs="Times New Roman"/>
          <w:sz w:val="24"/>
          <w:szCs w:val="24"/>
          <w:lang w:val="pt-BR"/>
        </w:rPr>
        <w:t>Joner</w:t>
      </w:r>
      <w:proofErr w:type="spellEnd"/>
      <w:r w:rsidRPr="00825B66">
        <w:rPr>
          <w:rFonts w:ascii="Times New Roman" w:hAnsi="Times New Roman" w:cs="Times New Roman"/>
          <w:sz w:val="24"/>
          <w:szCs w:val="24"/>
          <w:lang w:val="pt-BR"/>
        </w:rPr>
        <w:t xml:space="preserve"> Chagas</w:t>
      </w:r>
    </w:p>
    <w:p w:rsidR="003F2142" w:rsidRPr="00825B66" w:rsidRDefault="003F2142" w:rsidP="00CE3C42">
      <w:pPr>
        <w:spacing w:line="360" w:lineRule="auto"/>
        <w:jc w:val="center"/>
        <w:rPr>
          <w:rFonts w:ascii="Times New Roman" w:hAnsi="Times New Roman" w:cs="Times New Roman"/>
          <w:sz w:val="24"/>
          <w:szCs w:val="24"/>
          <w:lang w:val="pt-BR"/>
        </w:rPr>
      </w:pPr>
      <w:proofErr w:type="gramStart"/>
      <w:r w:rsidRPr="00825B66">
        <w:rPr>
          <w:rFonts w:ascii="Times New Roman" w:hAnsi="Times New Roman" w:cs="Times New Roman"/>
          <w:sz w:val="24"/>
          <w:szCs w:val="24"/>
          <w:lang w:val="pt-BR"/>
        </w:rPr>
        <w:t>Prefeito Municipal</w:t>
      </w:r>
      <w:proofErr w:type="gramEnd"/>
      <w:r w:rsidRPr="00825B66">
        <w:rPr>
          <w:rFonts w:ascii="Times New Roman" w:hAnsi="Times New Roman" w:cs="Times New Roman"/>
          <w:sz w:val="24"/>
          <w:szCs w:val="24"/>
          <w:lang w:val="pt-BR"/>
        </w:rPr>
        <w:t xml:space="preserve"> de Bonfim</w:t>
      </w:r>
    </w:p>
    <w:p w:rsidR="007B48CE" w:rsidRPr="00825B66" w:rsidRDefault="007B48CE" w:rsidP="00CE3C42">
      <w:pPr>
        <w:spacing w:line="360" w:lineRule="auto"/>
        <w:jc w:val="both"/>
        <w:rPr>
          <w:rFonts w:ascii="Times New Roman" w:hAnsi="Times New Roman" w:cs="Times New Roman"/>
          <w:sz w:val="24"/>
          <w:szCs w:val="24"/>
          <w:lang w:val="pt-BR"/>
        </w:rPr>
      </w:pPr>
    </w:p>
    <w:p w:rsidR="006036E3" w:rsidRDefault="006036E3" w:rsidP="006036E3">
      <w:pPr>
        <w:jc w:val="center"/>
        <w:rPr>
          <w:rFonts w:ascii="Times New Roman" w:hAnsi="Times New Roman" w:cs="Times New Roman"/>
          <w:b/>
          <w:sz w:val="20"/>
          <w:szCs w:val="20"/>
          <w:lang w:val="pt-BR"/>
        </w:rPr>
      </w:pPr>
      <w:r w:rsidRPr="00CE16F2">
        <w:rPr>
          <w:rFonts w:ascii="Times New Roman" w:hAnsi="Times New Roman" w:cs="Times New Roman"/>
          <w:b/>
          <w:sz w:val="20"/>
          <w:szCs w:val="20"/>
          <w:lang w:val="pt-BR"/>
        </w:rPr>
        <w:t>ANEXO I</w:t>
      </w:r>
    </w:p>
    <w:p w:rsidR="00C55DD8" w:rsidRPr="002B3274" w:rsidRDefault="00C55DD8" w:rsidP="006036E3">
      <w:pPr>
        <w:rPr>
          <w:rFonts w:ascii="Times New Roman" w:hAnsi="Times New Roman"/>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2551"/>
        <w:gridCol w:w="862"/>
        <w:gridCol w:w="1280"/>
        <w:gridCol w:w="854"/>
        <w:gridCol w:w="852"/>
        <w:gridCol w:w="1551"/>
        <w:gridCol w:w="1282"/>
      </w:tblGrid>
      <w:tr w:rsidR="006036E3" w:rsidRPr="00DD7933" w:rsidTr="00635486">
        <w:trPr>
          <w:trHeight w:val="224"/>
          <w:jc w:val="center"/>
        </w:trPr>
        <w:tc>
          <w:tcPr>
            <w:tcW w:w="10343" w:type="dxa"/>
            <w:gridSpan w:val="8"/>
            <w:shd w:val="clear" w:color="auto" w:fill="D9D9D9" w:themeFill="background1" w:themeFillShade="D9"/>
            <w:vAlign w:val="center"/>
          </w:tcPr>
          <w:p w:rsidR="006036E3" w:rsidRPr="00DD7933" w:rsidRDefault="006036E3" w:rsidP="00CF6155">
            <w:pPr>
              <w:jc w:val="center"/>
              <w:rPr>
                <w:rFonts w:ascii="Times New Roman" w:hAnsi="Times New Roman"/>
                <w:bCs/>
                <w:color w:val="000000"/>
                <w:sz w:val="18"/>
                <w:szCs w:val="18"/>
              </w:rPr>
            </w:pPr>
            <w:r w:rsidRPr="002B3274">
              <w:rPr>
                <w:rFonts w:ascii="Times New Roman" w:hAnsi="Times New Roman"/>
                <w:b/>
              </w:rPr>
              <w:t>TÉCNICO DE ENFERMAGEM</w:t>
            </w:r>
          </w:p>
        </w:tc>
      </w:tr>
      <w:tr w:rsidR="006036E3" w:rsidRPr="00DD7933" w:rsidTr="00635486">
        <w:trPr>
          <w:trHeight w:val="576"/>
          <w:jc w:val="center"/>
        </w:trPr>
        <w:tc>
          <w:tcPr>
            <w:tcW w:w="1111" w:type="dxa"/>
            <w:shd w:val="clear" w:color="auto" w:fill="auto"/>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Nº DE INSCRIÇÃO</w:t>
            </w:r>
          </w:p>
        </w:tc>
        <w:tc>
          <w:tcPr>
            <w:tcW w:w="2551" w:type="dxa"/>
            <w:shd w:val="clear" w:color="auto" w:fill="auto"/>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NOME</w:t>
            </w:r>
          </w:p>
        </w:tc>
        <w:tc>
          <w:tcPr>
            <w:tcW w:w="862" w:type="dxa"/>
            <w:shd w:val="clear" w:color="auto" w:fill="auto"/>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NOTA 1ª ETAPA</w:t>
            </w:r>
          </w:p>
        </w:tc>
        <w:tc>
          <w:tcPr>
            <w:tcW w:w="1280" w:type="dxa"/>
            <w:shd w:val="clear" w:color="auto" w:fill="auto"/>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RESULTADO 2ª ETAPA</w:t>
            </w:r>
          </w:p>
        </w:tc>
        <w:tc>
          <w:tcPr>
            <w:tcW w:w="854" w:type="dxa"/>
            <w:shd w:val="clear" w:color="auto" w:fill="auto"/>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NOTA 3ª ETAPA</w:t>
            </w:r>
          </w:p>
        </w:tc>
        <w:tc>
          <w:tcPr>
            <w:tcW w:w="852" w:type="dxa"/>
            <w:shd w:val="clear" w:color="auto" w:fill="auto"/>
            <w:noWrap/>
            <w:vAlign w:val="center"/>
          </w:tcPr>
          <w:p w:rsidR="006036E3" w:rsidRPr="00DD7933" w:rsidRDefault="006036E3" w:rsidP="00CF6155">
            <w:pPr>
              <w:jc w:val="center"/>
              <w:rPr>
                <w:rFonts w:ascii="Times New Roman" w:hAnsi="Times New Roman"/>
                <w:bCs/>
                <w:color w:val="000000"/>
                <w:sz w:val="18"/>
                <w:szCs w:val="18"/>
              </w:rPr>
            </w:pPr>
            <w:r w:rsidRPr="00DD7933">
              <w:rPr>
                <w:rFonts w:ascii="Times New Roman" w:hAnsi="Times New Roman"/>
                <w:color w:val="000000"/>
                <w:sz w:val="18"/>
                <w:szCs w:val="18"/>
              </w:rPr>
              <w:t>NOTA FINAL</w:t>
            </w:r>
          </w:p>
        </w:tc>
        <w:tc>
          <w:tcPr>
            <w:tcW w:w="1551" w:type="dxa"/>
            <w:vAlign w:val="center"/>
          </w:tcPr>
          <w:p w:rsidR="006036E3" w:rsidRPr="00DD7933" w:rsidRDefault="006036E3" w:rsidP="00CF6155">
            <w:pPr>
              <w:jc w:val="center"/>
              <w:rPr>
                <w:rFonts w:ascii="Times New Roman" w:hAnsi="Times New Roman"/>
                <w:bCs/>
                <w:color w:val="000000"/>
                <w:sz w:val="18"/>
                <w:szCs w:val="18"/>
              </w:rPr>
            </w:pPr>
            <w:r>
              <w:rPr>
                <w:rFonts w:ascii="Times New Roman" w:hAnsi="Times New Roman"/>
                <w:color w:val="000000"/>
                <w:sz w:val="18"/>
                <w:szCs w:val="18"/>
              </w:rPr>
              <w:t>CLASSIFICAÇÃO</w:t>
            </w:r>
          </w:p>
        </w:tc>
        <w:tc>
          <w:tcPr>
            <w:tcW w:w="1282" w:type="dxa"/>
            <w:vAlign w:val="center"/>
          </w:tcPr>
          <w:p w:rsidR="006036E3" w:rsidRPr="00DD7933" w:rsidRDefault="006036E3" w:rsidP="00CF6155">
            <w:pPr>
              <w:jc w:val="center"/>
              <w:rPr>
                <w:rFonts w:ascii="Times New Roman" w:hAnsi="Times New Roman"/>
                <w:bCs/>
                <w:color w:val="000000"/>
                <w:sz w:val="18"/>
                <w:szCs w:val="18"/>
              </w:rPr>
            </w:pPr>
            <w:r>
              <w:rPr>
                <w:rFonts w:ascii="Times New Roman" w:hAnsi="Times New Roman"/>
                <w:color w:val="000000"/>
                <w:sz w:val="18"/>
                <w:szCs w:val="18"/>
              </w:rPr>
              <w:t>SITUAÇÃO</w:t>
            </w:r>
          </w:p>
        </w:tc>
      </w:tr>
      <w:tr w:rsidR="00C55DD8" w:rsidRPr="00DD7933" w:rsidTr="00635486">
        <w:trPr>
          <w:trHeight w:val="288"/>
          <w:jc w:val="center"/>
        </w:trPr>
        <w:tc>
          <w:tcPr>
            <w:tcW w:w="1111" w:type="dxa"/>
            <w:shd w:val="clear" w:color="auto" w:fill="auto"/>
            <w:noWrap/>
            <w:vAlign w:val="center"/>
            <w:hideMark/>
          </w:tcPr>
          <w:p w:rsidR="00C55DD8" w:rsidRPr="00DD7933" w:rsidRDefault="00C55DD8" w:rsidP="00C55DD8">
            <w:pPr>
              <w:jc w:val="center"/>
              <w:rPr>
                <w:rFonts w:ascii="Times New Roman" w:hAnsi="Times New Roman"/>
                <w:bCs/>
                <w:color w:val="000000"/>
                <w:sz w:val="18"/>
                <w:szCs w:val="18"/>
              </w:rPr>
            </w:pPr>
            <w:r w:rsidRPr="00DD7933">
              <w:rPr>
                <w:rFonts w:ascii="Times New Roman" w:hAnsi="Times New Roman"/>
                <w:color w:val="000000"/>
                <w:sz w:val="18"/>
                <w:szCs w:val="18"/>
              </w:rPr>
              <w:t>18</w:t>
            </w:r>
          </w:p>
        </w:tc>
        <w:tc>
          <w:tcPr>
            <w:tcW w:w="2551" w:type="dxa"/>
            <w:shd w:val="clear" w:color="auto" w:fill="auto"/>
            <w:noWrap/>
            <w:vAlign w:val="center"/>
            <w:hideMark/>
          </w:tcPr>
          <w:p w:rsidR="00C55DD8" w:rsidRPr="00DD7933" w:rsidRDefault="00C55DD8" w:rsidP="00C55DD8">
            <w:pPr>
              <w:rPr>
                <w:rFonts w:ascii="Times New Roman" w:hAnsi="Times New Roman"/>
                <w:bCs/>
                <w:color w:val="000000"/>
                <w:sz w:val="18"/>
                <w:szCs w:val="18"/>
              </w:rPr>
            </w:pPr>
            <w:r w:rsidRPr="00DD7933">
              <w:rPr>
                <w:rFonts w:ascii="Times New Roman" w:hAnsi="Times New Roman"/>
                <w:color w:val="000000"/>
                <w:sz w:val="18"/>
                <w:szCs w:val="18"/>
              </w:rPr>
              <w:t>DARDANIA DAVI</w:t>
            </w:r>
          </w:p>
        </w:tc>
        <w:tc>
          <w:tcPr>
            <w:tcW w:w="862" w:type="dxa"/>
            <w:shd w:val="clear" w:color="auto" w:fill="auto"/>
            <w:noWrap/>
            <w:vAlign w:val="center"/>
            <w:hideMark/>
          </w:tcPr>
          <w:p w:rsidR="00C55DD8" w:rsidRPr="00DD7933" w:rsidRDefault="00C55DD8" w:rsidP="00C55DD8">
            <w:pPr>
              <w:jc w:val="center"/>
              <w:rPr>
                <w:rFonts w:ascii="Times New Roman" w:hAnsi="Times New Roman"/>
                <w:bCs/>
                <w:color w:val="000000"/>
                <w:sz w:val="18"/>
                <w:szCs w:val="18"/>
              </w:rPr>
            </w:pPr>
            <w:r w:rsidRPr="00DD7933">
              <w:rPr>
                <w:rFonts w:ascii="Times New Roman" w:hAnsi="Times New Roman"/>
                <w:color w:val="000000"/>
                <w:sz w:val="18"/>
                <w:szCs w:val="18"/>
              </w:rPr>
              <w:t>42</w:t>
            </w:r>
          </w:p>
        </w:tc>
        <w:tc>
          <w:tcPr>
            <w:tcW w:w="1280" w:type="dxa"/>
            <w:shd w:val="clear" w:color="auto" w:fill="auto"/>
            <w:noWrap/>
            <w:vAlign w:val="center"/>
            <w:hideMark/>
          </w:tcPr>
          <w:p w:rsidR="00C55DD8" w:rsidRPr="00DD7933" w:rsidRDefault="00C55DD8" w:rsidP="00C55DD8">
            <w:pPr>
              <w:jc w:val="center"/>
              <w:rPr>
                <w:rFonts w:ascii="Times New Roman" w:hAnsi="Times New Roman"/>
                <w:b/>
                <w:color w:val="000000"/>
                <w:sz w:val="18"/>
                <w:szCs w:val="18"/>
              </w:rPr>
            </w:pPr>
            <w:r w:rsidRPr="00DD7933">
              <w:rPr>
                <w:rFonts w:ascii="Times New Roman" w:hAnsi="Times New Roman"/>
                <w:b/>
                <w:color w:val="000000"/>
                <w:sz w:val="18"/>
                <w:szCs w:val="18"/>
              </w:rPr>
              <w:t>APTO</w:t>
            </w:r>
          </w:p>
        </w:tc>
        <w:tc>
          <w:tcPr>
            <w:tcW w:w="854" w:type="dxa"/>
            <w:shd w:val="clear" w:color="auto" w:fill="auto"/>
            <w:noWrap/>
            <w:vAlign w:val="center"/>
            <w:hideMark/>
          </w:tcPr>
          <w:p w:rsidR="00C55DD8" w:rsidRPr="00DD7933" w:rsidRDefault="00C55DD8" w:rsidP="00C55DD8">
            <w:pPr>
              <w:jc w:val="center"/>
              <w:rPr>
                <w:rFonts w:ascii="Times New Roman" w:hAnsi="Times New Roman"/>
                <w:bCs/>
                <w:color w:val="000000"/>
                <w:sz w:val="18"/>
                <w:szCs w:val="18"/>
              </w:rPr>
            </w:pPr>
            <w:r w:rsidRPr="00DD7933">
              <w:rPr>
                <w:rFonts w:ascii="Times New Roman" w:hAnsi="Times New Roman"/>
                <w:color w:val="000000"/>
                <w:sz w:val="18"/>
                <w:szCs w:val="18"/>
              </w:rPr>
              <w:t>8</w:t>
            </w:r>
          </w:p>
        </w:tc>
        <w:tc>
          <w:tcPr>
            <w:tcW w:w="852" w:type="dxa"/>
            <w:shd w:val="clear" w:color="auto" w:fill="auto"/>
            <w:noWrap/>
            <w:vAlign w:val="center"/>
            <w:hideMark/>
          </w:tcPr>
          <w:p w:rsidR="00C55DD8" w:rsidRPr="00DD7933" w:rsidRDefault="00C55DD8" w:rsidP="00C55DD8">
            <w:pPr>
              <w:jc w:val="center"/>
              <w:rPr>
                <w:rFonts w:ascii="Times New Roman" w:hAnsi="Times New Roman"/>
                <w:b/>
                <w:bCs/>
                <w:color w:val="000000"/>
                <w:sz w:val="18"/>
                <w:szCs w:val="18"/>
              </w:rPr>
            </w:pPr>
            <w:r w:rsidRPr="00DD7933">
              <w:rPr>
                <w:rFonts w:ascii="Times New Roman" w:hAnsi="Times New Roman"/>
                <w:b/>
                <w:color w:val="000000"/>
                <w:sz w:val="18"/>
                <w:szCs w:val="18"/>
              </w:rPr>
              <w:t>50</w:t>
            </w:r>
          </w:p>
        </w:tc>
        <w:tc>
          <w:tcPr>
            <w:tcW w:w="1551" w:type="dxa"/>
            <w:vAlign w:val="center"/>
          </w:tcPr>
          <w:p w:rsidR="00C55DD8" w:rsidRPr="00DD7933" w:rsidRDefault="00C55DD8" w:rsidP="00C55DD8">
            <w:pPr>
              <w:jc w:val="center"/>
              <w:rPr>
                <w:rFonts w:ascii="Times New Roman" w:hAnsi="Times New Roman"/>
                <w:b/>
                <w:bCs/>
                <w:color w:val="000000"/>
                <w:sz w:val="18"/>
                <w:szCs w:val="18"/>
              </w:rPr>
            </w:pPr>
            <w:r>
              <w:rPr>
                <w:rFonts w:ascii="Times New Roman" w:hAnsi="Times New Roman"/>
                <w:b/>
                <w:color w:val="000000"/>
                <w:sz w:val="18"/>
                <w:szCs w:val="18"/>
              </w:rPr>
              <w:t>7º</w:t>
            </w:r>
          </w:p>
        </w:tc>
        <w:tc>
          <w:tcPr>
            <w:tcW w:w="1282" w:type="dxa"/>
            <w:vAlign w:val="center"/>
          </w:tcPr>
          <w:p w:rsidR="00C55DD8" w:rsidRPr="00DD7933" w:rsidRDefault="00C55DD8" w:rsidP="00C55DD8">
            <w:pPr>
              <w:jc w:val="center"/>
              <w:rPr>
                <w:rFonts w:ascii="Times New Roman" w:hAnsi="Times New Roman"/>
                <w:b/>
                <w:bCs/>
                <w:color w:val="000000"/>
                <w:sz w:val="18"/>
                <w:szCs w:val="18"/>
              </w:rPr>
            </w:pPr>
            <w:r>
              <w:rPr>
                <w:rFonts w:ascii="Times New Roman" w:hAnsi="Times New Roman"/>
                <w:b/>
                <w:color w:val="000000"/>
                <w:sz w:val="18"/>
                <w:szCs w:val="18"/>
              </w:rPr>
              <w:t>CADASTRO DE RESERVA</w:t>
            </w:r>
          </w:p>
        </w:tc>
      </w:tr>
    </w:tbl>
    <w:p w:rsidR="00A86CF4" w:rsidRPr="00825B66" w:rsidRDefault="00A86CF4" w:rsidP="00C55DD8">
      <w:pPr>
        <w:rPr>
          <w:rFonts w:ascii="Times New Roman" w:hAnsi="Times New Roman" w:cs="Times New Roman"/>
          <w:b/>
          <w:sz w:val="24"/>
          <w:szCs w:val="24"/>
          <w:lang w:val="pt-BR"/>
        </w:rPr>
      </w:pPr>
      <w:bookmarkStart w:id="0" w:name="_GoBack"/>
      <w:bookmarkEnd w:id="0"/>
    </w:p>
    <w:sectPr w:rsidR="00A86CF4" w:rsidRPr="00825B66" w:rsidSect="00855BEF">
      <w:headerReference w:type="default" r:id="rId8"/>
      <w:type w:val="continuous"/>
      <w:pgSz w:w="11906" w:h="16838" w:code="9"/>
      <w:pgMar w:top="567" w:right="1134" w:bottom="567" w:left="1134" w:header="1134" w:footer="567"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4C" w:rsidRDefault="00A2174C" w:rsidP="009B0CE6">
      <w:r>
        <w:separator/>
      </w:r>
    </w:p>
  </w:endnote>
  <w:endnote w:type="continuationSeparator" w:id="0">
    <w:p w:rsidR="00A2174C" w:rsidRDefault="00A2174C" w:rsidP="009B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4C" w:rsidRDefault="00A2174C" w:rsidP="009B0CE6">
      <w:r>
        <w:separator/>
      </w:r>
    </w:p>
  </w:footnote>
  <w:footnote w:type="continuationSeparator" w:id="0">
    <w:p w:rsidR="00A2174C" w:rsidRDefault="00A2174C" w:rsidP="009B0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E6" w:rsidRDefault="009B0CE6" w:rsidP="00064840">
    <w:pPr>
      <w:ind w:right="874"/>
      <w:jc w:val="center"/>
      <w:rPr>
        <w:rFonts w:ascii="Arial" w:hAnsi="Arial" w:cs="Arial"/>
        <w:w w:val="105"/>
        <w:sz w:val="24"/>
        <w:szCs w:val="24"/>
        <w:lang w:val="pt-BR"/>
      </w:rPr>
    </w:pPr>
    <w:r>
      <w:rPr>
        <w:rFonts w:ascii="Arial" w:hAnsi="Arial" w:cs="Arial"/>
        <w:noProof/>
        <w:sz w:val="24"/>
        <w:szCs w:val="24"/>
        <w:lang w:val="pt-BR" w:eastAsia="pt-BR"/>
      </w:rPr>
      <w:drawing>
        <wp:anchor distT="0" distB="0" distL="114300" distR="114300" simplePos="0" relativeHeight="251659264" behindDoc="0" locked="0" layoutInCell="1" allowOverlap="1" wp14:anchorId="64188B1C" wp14:editId="1C9DA444">
          <wp:simplePos x="0" y="0"/>
          <wp:positionH relativeFrom="column">
            <wp:posOffset>2518410</wp:posOffset>
          </wp:positionH>
          <wp:positionV relativeFrom="paragraph">
            <wp:posOffset>-491490</wp:posOffset>
          </wp:positionV>
          <wp:extent cx="1190625" cy="638175"/>
          <wp:effectExtent l="1905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anchor>
      </w:drawing>
    </w:r>
  </w:p>
  <w:p w:rsidR="009B0CE6" w:rsidRPr="00CD160C" w:rsidRDefault="009B0CE6" w:rsidP="00855BEF">
    <w:pPr>
      <w:ind w:right="-1"/>
      <w:jc w:val="center"/>
      <w:rPr>
        <w:rFonts w:ascii="Times New Roman" w:hAnsi="Times New Roman" w:cs="Times New Roman"/>
        <w:w w:val="105"/>
        <w:sz w:val="20"/>
        <w:szCs w:val="20"/>
        <w:lang w:val="pt-BR"/>
      </w:rPr>
    </w:pPr>
    <w:r w:rsidRPr="00CD160C">
      <w:rPr>
        <w:rFonts w:ascii="Times New Roman" w:hAnsi="Times New Roman" w:cs="Times New Roman"/>
        <w:w w:val="105"/>
        <w:sz w:val="20"/>
        <w:szCs w:val="20"/>
        <w:lang w:val="pt-BR"/>
      </w:rPr>
      <w:t>ESTADO DE RORAIMA</w:t>
    </w:r>
  </w:p>
  <w:p w:rsidR="009B0CE6" w:rsidRDefault="009B0CE6" w:rsidP="00855BEF">
    <w:pPr>
      <w:ind w:right="-1"/>
      <w:jc w:val="center"/>
      <w:rPr>
        <w:rFonts w:ascii="Times New Roman" w:hAnsi="Times New Roman" w:cs="Times New Roman"/>
        <w:spacing w:val="-4"/>
        <w:w w:val="105"/>
        <w:sz w:val="20"/>
        <w:szCs w:val="20"/>
        <w:lang w:val="pt-BR"/>
      </w:rPr>
    </w:pPr>
    <w:r w:rsidRPr="00CD160C">
      <w:rPr>
        <w:rFonts w:ascii="Times New Roman" w:hAnsi="Times New Roman" w:cs="Times New Roman"/>
        <w:w w:val="105"/>
        <w:sz w:val="20"/>
        <w:szCs w:val="20"/>
        <w:lang w:val="pt-BR"/>
      </w:rPr>
      <w:t xml:space="preserve">PREFETURAMUNICIPAL </w:t>
    </w:r>
    <w:r w:rsidR="00B82806">
      <w:rPr>
        <w:rFonts w:ascii="Times New Roman" w:hAnsi="Times New Roman" w:cs="Times New Roman"/>
        <w:spacing w:val="-4"/>
        <w:w w:val="105"/>
        <w:sz w:val="20"/>
        <w:szCs w:val="20"/>
        <w:lang w:val="pt-BR"/>
      </w:rPr>
      <w:t>DE BONFIM</w:t>
    </w:r>
  </w:p>
  <w:p w:rsidR="00DE51B5" w:rsidRDefault="00DE51B5" w:rsidP="00855BEF">
    <w:pPr>
      <w:ind w:right="-1"/>
      <w:jc w:val="center"/>
      <w:rPr>
        <w:rFonts w:ascii="Times New Roman" w:hAnsi="Times New Roman" w:cs="Times New Roman"/>
        <w:spacing w:val="-4"/>
        <w:w w:val="105"/>
        <w:sz w:val="20"/>
        <w:szCs w:val="20"/>
        <w:lang w:val="pt-BR"/>
      </w:rPr>
    </w:pPr>
    <w:r>
      <w:rPr>
        <w:rFonts w:ascii="Times New Roman" w:hAnsi="Times New Roman" w:cs="Times New Roman"/>
        <w:spacing w:val="-4"/>
        <w:w w:val="105"/>
        <w:sz w:val="20"/>
        <w:szCs w:val="20"/>
        <w:lang w:val="pt-BR"/>
      </w:rPr>
      <w:t>SECRETARIA MUNICIPAL DE SAÚDE</w:t>
    </w:r>
  </w:p>
  <w:p w:rsidR="00B82806" w:rsidRPr="00CD160C" w:rsidRDefault="00B82806" w:rsidP="00855BEF">
    <w:pPr>
      <w:ind w:right="-1"/>
      <w:jc w:val="center"/>
      <w:rPr>
        <w:rFonts w:ascii="Times New Roman" w:eastAsia="Times New Roman" w:hAnsi="Times New Roman" w:cs="Times New Roman"/>
        <w:sz w:val="20"/>
        <w:szCs w:val="20"/>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257130A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62BBD95A"/>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042BBA"/>
    <w:multiLevelType w:val="hybridMultilevel"/>
    <w:tmpl w:val="D5580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8A2F6B"/>
    <w:multiLevelType w:val="hybridMultilevel"/>
    <w:tmpl w:val="1DCEAC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213119"/>
    <w:multiLevelType w:val="multilevel"/>
    <w:tmpl w:val="73AC1446"/>
    <w:lvl w:ilvl="0">
      <w:start w:val="1"/>
      <w:numFmt w:val="bullet"/>
      <w:lvlText w:val=""/>
      <w:lvlJc w:val="left"/>
      <w:pPr>
        <w:ind w:left="1725" w:hanging="360"/>
      </w:pPr>
      <w:rPr>
        <w:rFonts w:ascii="Wingdings" w:hAnsi="Wingdings" w:hint="default"/>
        <w:b w:val="0"/>
        <w:bCs w:val="0"/>
        <w:w w:val="100"/>
        <w:sz w:val="24"/>
        <w:szCs w:val="24"/>
        <w:lang w:val="pt-PT" w:eastAsia="pt-PT" w:bidi="pt-PT"/>
      </w:rPr>
    </w:lvl>
    <w:lvl w:ilvl="1">
      <w:start w:val="1"/>
      <w:numFmt w:val="decimal"/>
      <w:lvlText w:val="%1.%2"/>
      <w:lvlJc w:val="left"/>
      <w:pPr>
        <w:ind w:left="100" w:hanging="708"/>
      </w:pPr>
      <w:rPr>
        <w:rFonts w:ascii="Verdana" w:eastAsia="Verdana" w:hAnsi="Verdana" w:cs="Verdana" w:hint="default"/>
        <w:w w:val="100"/>
        <w:sz w:val="21"/>
        <w:szCs w:val="21"/>
        <w:lang w:val="pt-PT" w:eastAsia="pt-PT" w:bidi="pt-PT"/>
      </w:rPr>
    </w:lvl>
    <w:lvl w:ilvl="2">
      <w:start w:val="1"/>
      <w:numFmt w:val="decimal"/>
      <w:lvlText w:val="%1.%2.%3"/>
      <w:lvlJc w:val="left"/>
      <w:pPr>
        <w:ind w:left="100" w:hanging="708"/>
      </w:pPr>
      <w:rPr>
        <w:rFonts w:ascii="Verdana" w:eastAsia="Verdana" w:hAnsi="Verdana" w:cs="Verdana" w:hint="default"/>
        <w:w w:val="100"/>
        <w:sz w:val="21"/>
        <w:szCs w:val="21"/>
        <w:lang w:val="pt-PT" w:eastAsia="pt-PT" w:bidi="pt-PT"/>
      </w:rPr>
    </w:lvl>
    <w:lvl w:ilvl="3">
      <w:start w:val="1"/>
      <w:numFmt w:val="decimal"/>
      <w:lvlText w:val="%1.%2.%3.%4"/>
      <w:lvlJc w:val="left"/>
      <w:pPr>
        <w:ind w:left="100" w:hanging="1416"/>
      </w:pPr>
      <w:rPr>
        <w:rFonts w:ascii="Verdana" w:eastAsia="Verdana" w:hAnsi="Verdana" w:cs="Verdana" w:hint="default"/>
        <w:spacing w:val="-3"/>
        <w:w w:val="100"/>
        <w:sz w:val="21"/>
        <w:szCs w:val="21"/>
        <w:lang w:val="pt-PT" w:eastAsia="pt-PT" w:bidi="pt-PT"/>
      </w:rPr>
    </w:lvl>
    <w:lvl w:ilvl="4">
      <w:numFmt w:val="bullet"/>
      <w:lvlText w:val="•"/>
      <w:lvlJc w:val="left"/>
      <w:pPr>
        <w:ind w:left="3069" w:hanging="1416"/>
      </w:pPr>
      <w:rPr>
        <w:rFonts w:hint="default"/>
        <w:lang w:val="pt-PT" w:eastAsia="pt-PT" w:bidi="pt-PT"/>
      </w:rPr>
    </w:lvl>
    <w:lvl w:ilvl="5">
      <w:numFmt w:val="bullet"/>
      <w:lvlText w:val="•"/>
      <w:lvlJc w:val="left"/>
      <w:pPr>
        <w:ind w:left="4204" w:hanging="1416"/>
      </w:pPr>
      <w:rPr>
        <w:rFonts w:hint="default"/>
        <w:lang w:val="pt-PT" w:eastAsia="pt-PT" w:bidi="pt-PT"/>
      </w:rPr>
    </w:lvl>
    <w:lvl w:ilvl="6">
      <w:numFmt w:val="bullet"/>
      <w:lvlText w:val="•"/>
      <w:lvlJc w:val="left"/>
      <w:pPr>
        <w:ind w:left="5339" w:hanging="1416"/>
      </w:pPr>
      <w:rPr>
        <w:rFonts w:hint="default"/>
        <w:lang w:val="pt-PT" w:eastAsia="pt-PT" w:bidi="pt-PT"/>
      </w:rPr>
    </w:lvl>
    <w:lvl w:ilvl="7">
      <w:numFmt w:val="bullet"/>
      <w:lvlText w:val="•"/>
      <w:lvlJc w:val="left"/>
      <w:pPr>
        <w:ind w:left="6474" w:hanging="1416"/>
      </w:pPr>
      <w:rPr>
        <w:rFonts w:hint="default"/>
        <w:lang w:val="pt-PT" w:eastAsia="pt-PT" w:bidi="pt-PT"/>
      </w:rPr>
    </w:lvl>
    <w:lvl w:ilvl="8">
      <w:numFmt w:val="bullet"/>
      <w:lvlText w:val="•"/>
      <w:lvlJc w:val="left"/>
      <w:pPr>
        <w:ind w:left="7609" w:hanging="1416"/>
      </w:pPr>
      <w:rPr>
        <w:rFonts w:hint="default"/>
        <w:lang w:val="pt-PT" w:eastAsia="pt-PT" w:bidi="pt-PT"/>
      </w:rPr>
    </w:lvl>
  </w:abstractNum>
  <w:abstractNum w:abstractNumId="5" w15:restartNumberingAfterBreak="0">
    <w:nsid w:val="276A42B5"/>
    <w:multiLevelType w:val="hybridMultilevel"/>
    <w:tmpl w:val="A92CA5C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2EB91B0E"/>
    <w:multiLevelType w:val="hybridMultilevel"/>
    <w:tmpl w:val="277C3646"/>
    <w:lvl w:ilvl="0" w:tplc="6B8E877A">
      <w:start w:val="1"/>
      <w:numFmt w:val="bullet"/>
      <w:lvlText w:val="-"/>
      <w:lvlJc w:val="left"/>
      <w:pPr>
        <w:ind w:left="252" w:hanging="144"/>
      </w:pPr>
      <w:rPr>
        <w:rFonts w:ascii="Arial" w:eastAsia="Arial" w:hAnsi="Arial" w:hint="default"/>
        <w:w w:val="93"/>
        <w:sz w:val="22"/>
        <w:szCs w:val="22"/>
      </w:rPr>
    </w:lvl>
    <w:lvl w:ilvl="1" w:tplc="FB544A2E">
      <w:start w:val="1"/>
      <w:numFmt w:val="bullet"/>
      <w:lvlText w:val="•"/>
      <w:lvlJc w:val="left"/>
      <w:pPr>
        <w:ind w:left="1162" w:hanging="144"/>
      </w:pPr>
      <w:rPr>
        <w:rFonts w:hint="default"/>
      </w:rPr>
    </w:lvl>
    <w:lvl w:ilvl="2" w:tplc="33302A74">
      <w:start w:val="1"/>
      <w:numFmt w:val="bullet"/>
      <w:lvlText w:val="•"/>
      <w:lvlJc w:val="left"/>
      <w:pPr>
        <w:ind w:left="2064" w:hanging="144"/>
      </w:pPr>
      <w:rPr>
        <w:rFonts w:hint="default"/>
      </w:rPr>
    </w:lvl>
    <w:lvl w:ilvl="3" w:tplc="1A800742">
      <w:start w:val="1"/>
      <w:numFmt w:val="bullet"/>
      <w:lvlText w:val="•"/>
      <w:lvlJc w:val="left"/>
      <w:pPr>
        <w:ind w:left="2966" w:hanging="144"/>
      </w:pPr>
      <w:rPr>
        <w:rFonts w:hint="default"/>
      </w:rPr>
    </w:lvl>
    <w:lvl w:ilvl="4" w:tplc="C81EB91C">
      <w:start w:val="1"/>
      <w:numFmt w:val="bullet"/>
      <w:lvlText w:val="•"/>
      <w:lvlJc w:val="left"/>
      <w:pPr>
        <w:ind w:left="3868" w:hanging="144"/>
      </w:pPr>
      <w:rPr>
        <w:rFonts w:hint="default"/>
      </w:rPr>
    </w:lvl>
    <w:lvl w:ilvl="5" w:tplc="0CA68566">
      <w:start w:val="1"/>
      <w:numFmt w:val="bullet"/>
      <w:lvlText w:val="•"/>
      <w:lvlJc w:val="left"/>
      <w:pPr>
        <w:ind w:left="4770" w:hanging="144"/>
      </w:pPr>
      <w:rPr>
        <w:rFonts w:hint="default"/>
      </w:rPr>
    </w:lvl>
    <w:lvl w:ilvl="6" w:tplc="2818AC5A">
      <w:start w:val="1"/>
      <w:numFmt w:val="bullet"/>
      <w:lvlText w:val="•"/>
      <w:lvlJc w:val="left"/>
      <w:pPr>
        <w:ind w:left="5672" w:hanging="144"/>
      </w:pPr>
      <w:rPr>
        <w:rFonts w:hint="default"/>
      </w:rPr>
    </w:lvl>
    <w:lvl w:ilvl="7" w:tplc="9914229C">
      <w:start w:val="1"/>
      <w:numFmt w:val="bullet"/>
      <w:lvlText w:val="•"/>
      <w:lvlJc w:val="left"/>
      <w:pPr>
        <w:ind w:left="6574" w:hanging="144"/>
      </w:pPr>
      <w:rPr>
        <w:rFonts w:hint="default"/>
      </w:rPr>
    </w:lvl>
    <w:lvl w:ilvl="8" w:tplc="1256D292">
      <w:start w:val="1"/>
      <w:numFmt w:val="bullet"/>
      <w:lvlText w:val="•"/>
      <w:lvlJc w:val="left"/>
      <w:pPr>
        <w:ind w:left="7476" w:hanging="144"/>
      </w:pPr>
      <w:rPr>
        <w:rFonts w:hint="default"/>
      </w:rPr>
    </w:lvl>
  </w:abstractNum>
  <w:abstractNum w:abstractNumId="7" w15:restartNumberingAfterBreak="0">
    <w:nsid w:val="2F132572"/>
    <w:multiLevelType w:val="multilevel"/>
    <w:tmpl w:val="47B087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656706"/>
    <w:multiLevelType w:val="hybridMultilevel"/>
    <w:tmpl w:val="5C660D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DF188E"/>
    <w:multiLevelType w:val="hybridMultilevel"/>
    <w:tmpl w:val="236090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4754D1"/>
    <w:multiLevelType w:val="hybridMultilevel"/>
    <w:tmpl w:val="3C60A3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7E6BCB"/>
    <w:multiLevelType w:val="hybridMultilevel"/>
    <w:tmpl w:val="0F0ED3A4"/>
    <w:lvl w:ilvl="0" w:tplc="FB544A2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3C40958"/>
    <w:multiLevelType w:val="hybridMultilevel"/>
    <w:tmpl w:val="59CAEDE2"/>
    <w:lvl w:ilvl="0" w:tplc="A224CC32">
      <w:start w:val="1"/>
      <w:numFmt w:val="decimal"/>
      <w:lvlText w:val="%1."/>
      <w:lvlJc w:val="left"/>
      <w:pPr>
        <w:ind w:left="2085" w:hanging="360"/>
      </w:pPr>
      <w:rPr>
        <w:rFonts w:hint="default"/>
        <w:color w:val="000000"/>
      </w:rPr>
    </w:lvl>
    <w:lvl w:ilvl="1" w:tplc="04160019" w:tentative="1">
      <w:start w:val="1"/>
      <w:numFmt w:val="lowerLetter"/>
      <w:lvlText w:val="%2."/>
      <w:lvlJc w:val="left"/>
      <w:pPr>
        <w:ind w:left="2805" w:hanging="360"/>
      </w:pPr>
    </w:lvl>
    <w:lvl w:ilvl="2" w:tplc="0416001B" w:tentative="1">
      <w:start w:val="1"/>
      <w:numFmt w:val="lowerRoman"/>
      <w:lvlText w:val="%3."/>
      <w:lvlJc w:val="right"/>
      <w:pPr>
        <w:ind w:left="3525" w:hanging="180"/>
      </w:pPr>
    </w:lvl>
    <w:lvl w:ilvl="3" w:tplc="0416000F" w:tentative="1">
      <w:start w:val="1"/>
      <w:numFmt w:val="decimal"/>
      <w:lvlText w:val="%4."/>
      <w:lvlJc w:val="left"/>
      <w:pPr>
        <w:ind w:left="4245" w:hanging="360"/>
      </w:pPr>
    </w:lvl>
    <w:lvl w:ilvl="4" w:tplc="04160019" w:tentative="1">
      <w:start w:val="1"/>
      <w:numFmt w:val="lowerLetter"/>
      <w:lvlText w:val="%5."/>
      <w:lvlJc w:val="left"/>
      <w:pPr>
        <w:ind w:left="4965" w:hanging="360"/>
      </w:pPr>
    </w:lvl>
    <w:lvl w:ilvl="5" w:tplc="0416001B" w:tentative="1">
      <w:start w:val="1"/>
      <w:numFmt w:val="lowerRoman"/>
      <w:lvlText w:val="%6."/>
      <w:lvlJc w:val="right"/>
      <w:pPr>
        <w:ind w:left="5685" w:hanging="180"/>
      </w:pPr>
    </w:lvl>
    <w:lvl w:ilvl="6" w:tplc="0416000F" w:tentative="1">
      <w:start w:val="1"/>
      <w:numFmt w:val="decimal"/>
      <w:lvlText w:val="%7."/>
      <w:lvlJc w:val="left"/>
      <w:pPr>
        <w:ind w:left="6405" w:hanging="360"/>
      </w:pPr>
    </w:lvl>
    <w:lvl w:ilvl="7" w:tplc="04160019" w:tentative="1">
      <w:start w:val="1"/>
      <w:numFmt w:val="lowerLetter"/>
      <w:lvlText w:val="%8."/>
      <w:lvlJc w:val="left"/>
      <w:pPr>
        <w:ind w:left="7125" w:hanging="360"/>
      </w:pPr>
    </w:lvl>
    <w:lvl w:ilvl="8" w:tplc="0416001B" w:tentative="1">
      <w:start w:val="1"/>
      <w:numFmt w:val="lowerRoman"/>
      <w:lvlText w:val="%9."/>
      <w:lvlJc w:val="right"/>
      <w:pPr>
        <w:ind w:left="7845" w:hanging="180"/>
      </w:pPr>
    </w:lvl>
  </w:abstractNum>
  <w:abstractNum w:abstractNumId="13" w15:restartNumberingAfterBreak="0">
    <w:nsid w:val="4C5F2811"/>
    <w:multiLevelType w:val="multilevel"/>
    <w:tmpl w:val="9F725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1D0607A"/>
    <w:multiLevelType w:val="hybridMultilevel"/>
    <w:tmpl w:val="E62EF1D4"/>
    <w:lvl w:ilvl="0" w:tplc="991EA3D0">
      <w:start w:val="2"/>
      <w:numFmt w:val="decimal"/>
      <w:lvlText w:val="%1."/>
      <w:lvlJc w:val="left"/>
      <w:pPr>
        <w:ind w:left="2445" w:hanging="360"/>
      </w:pPr>
      <w:rPr>
        <w:rFonts w:hint="default"/>
      </w:rPr>
    </w:lvl>
    <w:lvl w:ilvl="1" w:tplc="04160019" w:tentative="1">
      <w:start w:val="1"/>
      <w:numFmt w:val="lowerLetter"/>
      <w:lvlText w:val="%2."/>
      <w:lvlJc w:val="left"/>
      <w:pPr>
        <w:ind w:left="3165" w:hanging="360"/>
      </w:pPr>
    </w:lvl>
    <w:lvl w:ilvl="2" w:tplc="0416001B" w:tentative="1">
      <w:start w:val="1"/>
      <w:numFmt w:val="lowerRoman"/>
      <w:lvlText w:val="%3."/>
      <w:lvlJc w:val="right"/>
      <w:pPr>
        <w:ind w:left="3885" w:hanging="180"/>
      </w:pPr>
    </w:lvl>
    <w:lvl w:ilvl="3" w:tplc="0416000F" w:tentative="1">
      <w:start w:val="1"/>
      <w:numFmt w:val="decimal"/>
      <w:lvlText w:val="%4."/>
      <w:lvlJc w:val="left"/>
      <w:pPr>
        <w:ind w:left="4605" w:hanging="360"/>
      </w:pPr>
    </w:lvl>
    <w:lvl w:ilvl="4" w:tplc="04160019" w:tentative="1">
      <w:start w:val="1"/>
      <w:numFmt w:val="lowerLetter"/>
      <w:lvlText w:val="%5."/>
      <w:lvlJc w:val="left"/>
      <w:pPr>
        <w:ind w:left="5325" w:hanging="360"/>
      </w:pPr>
    </w:lvl>
    <w:lvl w:ilvl="5" w:tplc="0416001B" w:tentative="1">
      <w:start w:val="1"/>
      <w:numFmt w:val="lowerRoman"/>
      <w:lvlText w:val="%6."/>
      <w:lvlJc w:val="right"/>
      <w:pPr>
        <w:ind w:left="6045" w:hanging="180"/>
      </w:pPr>
    </w:lvl>
    <w:lvl w:ilvl="6" w:tplc="0416000F" w:tentative="1">
      <w:start w:val="1"/>
      <w:numFmt w:val="decimal"/>
      <w:lvlText w:val="%7."/>
      <w:lvlJc w:val="left"/>
      <w:pPr>
        <w:ind w:left="6765" w:hanging="360"/>
      </w:pPr>
    </w:lvl>
    <w:lvl w:ilvl="7" w:tplc="04160019" w:tentative="1">
      <w:start w:val="1"/>
      <w:numFmt w:val="lowerLetter"/>
      <w:lvlText w:val="%8."/>
      <w:lvlJc w:val="left"/>
      <w:pPr>
        <w:ind w:left="7485" w:hanging="360"/>
      </w:pPr>
    </w:lvl>
    <w:lvl w:ilvl="8" w:tplc="0416001B" w:tentative="1">
      <w:start w:val="1"/>
      <w:numFmt w:val="lowerRoman"/>
      <w:lvlText w:val="%9."/>
      <w:lvlJc w:val="right"/>
      <w:pPr>
        <w:ind w:left="8205" w:hanging="180"/>
      </w:pPr>
    </w:lvl>
  </w:abstractNum>
  <w:abstractNum w:abstractNumId="15" w15:restartNumberingAfterBreak="0">
    <w:nsid w:val="59B11A0C"/>
    <w:multiLevelType w:val="hybridMultilevel"/>
    <w:tmpl w:val="CA1E55CA"/>
    <w:lvl w:ilvl="0" w:tplc="FB544A2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BBF747A"/>
    <w:multiLevelType w:val="multilevel"/>
    <w:tmpl w:val="2912206A"/>
    <w:lvl w:ilvl="0">
      <w:start w:val="1"/>
      <w:numFmt w:val="lowerLetter"/>
      <w:lvlText w:val="%1)"/>
      <w:lvlJc w:val="left"/>
      <w:pPr>
        <w:ind w:left="1725" w:hanging="360"/>
      </w:pPr>
      <w:rPr>
        <w:rFonts w:hint="default"/>
        <w:b w:val="0"/>
        <w:bCs w:val="0"/>
        <w:w w:val="100"/>
        <w:sz w:val="24"/>
        <w:szCs w:val="24"/>
        <w:lang w:val="pt-PT" w:eastAsia="pt-PT" w:bidi="pt-PT"/>
      </w:rPr>
    </w:lvl>
    <w:lvl w:ilvl="1">
      <w:start w:val="1"/>
      <w:numFmt w:val="decimal"/>
      <w:lvlText w:val="%1.%2"/>
      <w:lvlJc w:val="left"/>
      <w:pPr>
        <w:ind w:left="100" w:hanging="708"/>
      </w:pPr>
      <w:rPr>
        <w:rFonts w:ascii="Verdana" w:eastAsia="Verdana" w:hAnsi="Verdana" w:cs="Verdana" w:hint="default"/>
        <w:w w:val="100"/>
        <w:sz w:val="21"/>
        <w:szCs w:val="21"/>
        <w:lang w:val="pt-PT" w:eastAsia="pt-PT" w:bidi="pt-PT"/>
      </w:rPr>
    </w:lvl>
    <w:lvl w:ilvl="2">
      <w:start w:val="1"/>
      <w:numFmt w:val="decimal"/>
      <w:lvlText w:val="%1.%2.%3"/>
      <w:lvlJc w:val="left"/>
      <w:pPr>
        <w:ind w:left="100" w:hanging="708"/>
      </w:pPr>
      <w:rPr>
        <w:rFonts w:ascii="Verdana" w:eastAsia="Verdana" w:hAnsi="Verdana" w:cs="Verdana" w:hint="default"/>
        <w:w w:val="100"/>
        <w:sz w:val="21"/>
        <w:szCs w:val="21"/>
        <w:lang w:val="pt-PT" w:eastAsia="pt-PT" w:bidi="pt-PT"/>
      </w:rPr>
    </w:lvl>
    <w:lvl w:ilvl="3">
      <w:start w:val="1"/>
      <w:numFmt w:val="decimal"/>
      <w:lvlText w:val="%1.%2.%3.%4"/>
      <w:lvlJc w:val="left"/>
      <w:pPr>
        <w:ind w:left="100" w:hanging="1416"/>
      </w:pPr>
      <w:rPr>
        <w:rFonts w:ascii="Verdana" w:eastAsia="Verdana" w:hAnsi="Verdana" w:cs="Verdana" w:hint="default"/>
        <w:spacing w:val="-3"/>
        <w:w w:val="100"/>
        <w:sz w:val="21"/>
        <w:szCs w:val="21"/>
        <w:lang w:val="pt-PT" w:eastAsia="pt-PT" w:bidi="pt-PT"/>
      </w:rPr>
    </w:lvl>
    <w:lvl w:ilvl="4">
      <w:numFmt w:val="bullet"/>
      <w:lvlText w:val="•"/>
      <w:lvlJc w:val="left"/>
      <w:pPr>
        <w:ind w:left="3069" w:hanging="1416"/>
      </w:pPr>
      <w:rPr>
        <w:rFonts w:hint="default"/>
        <w:lang w:val="pt-PT" w:eastAsia="pt-PT" w:bidi="pt-PT"/>
      </w:rPr>
    </w:lvl>
    <w:lvl w:ilvl="5">
      <w:numFmt w:val="bullet"/>
      <w:lvlText w:val="•"/>
      <w:lvlJc w:val="left"/>
      <w:pPr>
        <w:ind w:left="4204" w:hanging="1416"/>
      </w:pPr>
      <w:rPr>
        <w:rFonts w:hint="default"/>
        <w:lang w:val="pt-PT" w:eastAsia="pt-PT" w:bidi="pt-PT"/>
      </w:rPr>
    </w:lvl>
    <w:lvl w:ilvl="6">
      <w:numFmt w:val="bullet"/>
      <w:lvlText w:val="•"/>
      <w:lvlJc w:val="left"/>
      <w:pPr>
        <w:ind w:left="5339" w:hanging="1416"/>
      </w:pPr>
      <w:rPr>
        <w:rFonts w:hint="default"/>
        <w:lang w:val="pt-PT" w:eastAsia="pt-PT" w:bidi="pt-PT"/>
      </w:rPr>
    </w:lvl>
    <w:lvl w:ilvl="7">
      <w:numFmt w:val="bullet"/>
      <w:lvlText w:val="•"/>
      <w:lvlJc w:val="left"/>
      <w:pPr>
        <w:ind w:left="6474" w:hanging="1416"/>
      </w:pPr>
      <w:rPr>
        <w:rFonts w:hint="default"/>
        <w:lang w:val="pt-PT" w:eastAsia="pt-PT" w:bidi="pt-PT"/>
      </w:rPr>
    </w:lvl>
    <w:lvl w:ilvl="8">
      <w:numFmt w:val="bullet"/>
      <w:lvlText w:val="•"/>
      <w:lvlJc w:val="left"/>
      <w:pPr>
        <w:ind w:left="7609" w:hanging="1416"/>
      </w:pPr>
      <w:rPr>
        <w:rFonts w:hint="default"/>
        <w:lang w:val="pt-PT" w:eastAsia="pt-PT" w:bidi="pt-PT"/>
      </w:rPr>
    </w:lvl>
  </w:abstractNum>
  <w:abstractNum w:abstractNumId="17" w15:restartNumberingAfterBreak="0">
    <w:nsid w:val="62F47DAA"/>
    <w:multiLevelType w:val="hybridMultilevel"/>
    <w:tmpl w:val="651E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2B6209"/>
    <w:multiLevelType w:val="multilevel"/>
    <w:tmpl w:val="5D38B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693EAC"/>
    <w:multiLevelType w:val="hybridMultilevel"/>
    <w:tmpl w:val="0EC4D8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CC1E9E"/>
    <w:multiLevelType w:val="hybridMultilevel"/>
    <w:tmpl w:val="8B2488F4"/>
    <w:lvl w:ilvl="0" w:tplc="9E54996A">
      <w:start w:val="1"/>
      <w:numFmt w:val="decimal"/>
      <w:lvlText w:val="%1."/>
      <w:lvlJc w:val="left"/>
      <w:pPr>
        <w:ind w:left="108" w:hanging="245"/>
      </w:pPr>
      <w:rPr>
        <w:rFonts w:ascii="Arial" w:eastAsia="Arial" w:hAnsi="Arial" w:hint="default"/>
        <w:w w:val="93"/>
      </w:rPr>
    </w:lvl>
    <w:lvl w:ilvl="1" w:tplc="068A52BE">
      <w:start w:val="1"/>
      <w:numFmt w:val="bullet"/>
      <w:lvlText w:val="•"/>
      <w:lvlJc w:val="left"/>
      <w:pPr>
        <w:ind w:left="1018" w:hanging="245"/>
      </w:pPr>
      <w:rPr>
        <w:rFonts w:hint="default"/>
      </w:rPr>
    </w:lvl>
    <w:lvl w:ilvl="2" w:tplc="D1E036BE">
      <w:start w:val="1"/>
      <w:numFmt w:val="bullet"/>
      <w:lvlText w:val="•"/>
      <w:lvlJc w:val="left"/>
      <w:pPr>
        <w:ind w:left="1936" w:hanging="245"/>
      </w:pPr>
      <w:rPr>
        <w:rFonts w:hint="default"/>
      </w:rPr>
    </w:lvl>
    <w:lvl w:ilvl="3" w:tplc="5DA87876">
      <w:start w:val="1"/>
      <w:numFmt w:val="bullet"/>
      <w:lvlText w:val="•"/>
      <w:lvlJc w:val="left"/>
      <w:pPr>
        <w:ind w:left="2854" w:hanging="245"/>
      </w:pPr>
      <w:rPr>
        <w:rFonts w:hint="default"/>
      </w:rPr>
    </w:lvl>
    <w:lvl w:ilvl="4" w:tplc="E1D2C14C">
      <w:start w:val="1"/>
      <w:numFmt w:val="bullet"/>
      <w:lvlText w:val="•"/>
      <w:lvlJc w:val="left"/>
      <w:pPr>
        <w:ind w:left="3772" w:hanging="245"/>
      </w:pPr>
      <w:rPr>
        <w:rFonts w:hint="default"/>
      </w:rPr>
    </w:lvl>
    <w:lvl w:ilvl="5" w:tplc="115EC834">
      <w:start w:val="1"/>
      <w:numFmt w:val="bullet"/>
      <w:lvlText w:val="•"/>
      <w:lvlJc w:val="left"/>
      <w:pPr>
        <w:ind w:left="4690" w:hanging="245"/>
      </w:pPr>
      <w:rPr>
        <w:rFonts w:hint="default"/>
      </w:rPr>
    </w:lvl>
    <w:lvl w:ilvl="6" w:tplc="1366ADEC">
      <w:start w:val="1"/>
      <w:numFmt w:val="bullet"/>
      <w:lvlText w:val="•"/>
      <w:lvlJc w:val="left"/>
      <w:pPr>
        <w:ind w:left="5608" w:hanging="245"/>
      </w:pPr>
      <w:rPr>
        <w:rFonts w:hint="default"/>
      </w:rPr>
    </w:lvl>
    <w:lvl w:ilvl="7" w:tplc="A1F0E7AE">
      <w:start w:val="1"/>
      <w:numFmt w:val="bullet"/>
      <w:lvlText w:val="•"/>
      <w:lvlJc w:val="left"/>
      <w:pPr>
        <w:ind w:left="6526" w:hanging="245"/>
      </w:pPr>
      <w:rPr>
        <w:rFonts w:hint="default"/>
      </w:rPr>
    </w:lvl>
    <w:lvl w:ilvl="8" w:tplc="8BE424B4">
      <w:start w:val="1"/>
      <w:numFmt w:val="bullet"/>
      <w:lvlText w:val="•"/>
      <w:lvlJc w:val="left"/>
      <w:pPr>
        <w:ind w:left="7444" w:hanging="245"/>
      </w:pPr>
      <w:rPr>
        <w:rFonts w:hint="default"/>
      </w:rPr>
    </w:lvl>
  </w:abstractNum>
  <w:abstractNum w:abstractNumId="21" w15:restartNumberingAfterBreak="0">
    <w:nsid w:val="761317FC"/>
    <w:multiLevelType w:val="hybridMultilevel"/>
    <w:tmpl w:val="87147B92"/>
    <w:lvl w:ilvl="0" w:tplc="FB544A2E">
      <w:start w:val="1"/>
      <w:numFmt w:val="bullet"/>
      <w:lvlText w:val="•"/>
      <w:lvlJc w:val="left"/>
      <w:pPr>
        <w:ind w:left="828" w:hanging="360"/>
      </w:pPr>
      <w:rPr>
        <w:rFonts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2" w15:restartNumberingAfterBreak="0">
    <w:nsid w:val="7BBE01E8"/>
    <w:multiLevelType w:val="hybridMultilevel"/>
    <w:tmpl w:val="BAAE3AB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8"/>
  </w:num>
  <w:num w:numId="4">
    <w:abstractNumId w:val="13"/>
  </w:num>
  <w:num w:numId="5">
    <w:abstractNumId w:val="21"/>
  </w:num>
  <w:num w:numId="6">
    <w:abstractNumId w:val="17"/>
  </w:num>
  <w:num w:numId="7">
    <w:abstractNumId w:val="15"/>
  </w:num>
  <w:num w:numId="8">
    <w:abstractNumId w:val="11"/>
  </w:num>
  <w:num w:numId="9">
    <w:abstractNumId w:val="3"/>
  </w:num>
  <w:num w:numId="10">
    <w:abstractNumId w:val="9"/>
  </w:num>
  <w:num w:numId="11">
    <w:abstractNumId w:val="0"/>
  </w:num>
  <w:num w:numId="12">
    <w:abstractNumId w:val="1"/>
  </w:num>
  <w:num w:numId="13">
    <w:abstractNumId w:val="2"/>
  </w:num>
  <w:num w:numId="14">
    <w:abstractNumId w:val="22"/>
  </w:num>
  <w:num w:numId="15">
    <w:abstractNumId w:val="10"/>
  </w:num>
  <w:num w:numId="16">
    <w:abstractNumId w:val="5"/>
  </w:num>
  <w:num w:numId="17">
    <w:abstractNumId w:val="8"/>
  </w:num>
  <w:num w:numId="18">
    <w:abstractNumId w:val="7"/>
  </w:num>
  <w:num w:numId="19">
    <w:abstractNumId w:val="16"/>
  </w:num>
  <w:num w:numId="20">
    <w:abstractNumId w:val="12"/>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9E1"/>
    <w:rsid w:val="00004B9A"/>
    <w:rsid w:val="00016809"/>
    <w:rsid w:val="00020423"/>
    <w:rsid w:val="00034555"/>
    <w:rsid w:val="000464D2"/>
    <w:rsid w:val="0005078E"/>
    <w:rsid w:val="00055090"/>
    <w:rsid w:val="0005792E"/>
    <w:rsid w:val="00060454"/>
    <w:rsid w:val="00064840"/>
    <w:rsid w:val="000659A6"/>
    <w:rsid w:val="0007584B"/>
    <w:rsid w:val="00083A7C"/>
    <w:rsid w:val="000903DB"/>
    <w:rsid w:val="00094F6D"/>
    <w:rsid w:val="000A716A"/>
    <w:rsid w:val="000B79BE"/>
    <w:rsid w:val="000C5431"/>
    <w:rsid w:val="000D264F"/>
    <w:rsid w:val="000F3CD5"/>
    <w:rsid w:val="00106801"/>
    <w:rsid w:val="00114B78"/>
    <w:rsid w:val="00120E39"/>
    <w:rsid w:val="00124D4A"/>
    <w:rsid w:val="00125DD3"/>
    <w:rsid w:val="00125E8F"/>
    <w:rsid w:val="001361E2"/>
    <w:rsid w:val="001627F6"/>
    <w:rsid w:val="00183DFE"/>
    <w:rsid w:val="00187B14"/>
    <w:rsid w:val="00192E65"/>
    <w:rsid w:val="001A59AA"/>
    <w:rsid w:val="001B073F"/>
    <w:rsid w:val="001B1F84"/>
    <w:rsid w:val="001B6242"/>
    <w:rsid w:val="001D694C"/>
    <w:rsid w:val="001E34F6"/>
    <w:rsid w:val="001F14FA"/>
    <w:rsid w:val="002031BF"/>
    <w:rsid w:val="00206C59"/>
    <w:rsid w:val="00210E79"/>
    <w:rsid w:val="00237572"/>
    <w:rsid w:val="00251DFC"/>
    <w:rsid w:val="0026332C"/>
    <w:rsid w:val="00263EEB"/>
    <w:rsid w:val="00274EF9"/>
    <w:rsid w:val="00280343"/>
    <w:rsid w:val="002A7508"/>
    <w:rsid w:val="002D753A"/>
    <w:rsid w:val="002E5568"/>
    <w:rsid w:val="002E70D7"/>
    <w:rsid w:val="002F6C89"/>
    <w:rsid w:val="0031163A"/>
    <w:rsid w:val="0031641A"/>
    <w:rsid w:val="003409DF"/>
    <w:rsid w:val="00344AA5"/>
    <w:rsid w:val="00351E31"/>
    <w:rsid w:val="0036573B"/>
    <w:rsid w:val="003753CA"/>
    <w:rsid w:val="00380817"/>
    <w:rsid w:val="00391071"/>
    <w:rsid w:val="00395B0D"/>
    <w:rsid w:val="003A336B"/>
    <w:rsid w:val="003A36D7"/>
    <w:rsid w:val="003A59CB"/>
    <w:rsid w:val="003A7B58"/>
    <w:rsid w:val="003B5801"/>
    <w:rsid w:val="003C5EE0"/>
    <w:rsid w:val="003E05BA"/>
    <w:rsid w:val="003E3FF8"/>
    <w:rsid w:val="003F1C51"/>
    <w:rsid w:val="003F2142"/>
    <w:rsid w:val="003F7226"/>
    <w:rsid w:val="00401553"/>
    <w:rsid w:val="00402491"/>
    <w:rsid w:val="004047F8"/>
    <w:rsid w:val="00404C81"/>
    <w:rsid w:val="00414693"/>
    <w:rsid w:val="004152C1"/>
    <w:rsid w:val="00424EC6"/>
    <w:rsid w:val="00434CBD"/>
    <w:rsid w:val="00441EB4"/>
    <w:rsid w:val="00467295"/>
    <w:rsid w:val="00482F3B"/>
    <w:rsid w:val="004856F3"/>
    <w:rsid w:val="004873FD"/>
    <w:rsid w:val="004877A9"/>
    <w:rsid w:val="00493CF5"/>
    <w:rsid w:val="00493D07"/>
    <w:rsid w:val="004B25D6"/>
    <w:rsid w:val="004C0F39"/>
    <w:rsid w:val="004C4C03"/>
    <w:rsid w:val="004C56A7"/>
    <w:rsid w:val="004E466A"/>
    <w:rsid w:val="004E7B93"/>
    <w:rsid w:val="004F6073"/>
    <w:rsid w:val="0050411A"/>
    <w:rsid w:val="00504A00"/>
    <w:rsid w:val="00512C93"/>
    <w:rsid w:val="00515EB5"/>
    <w:rsid w:val="005238A3"/>
    <w:rsid w:val="00524EA3"/>
    <w:rsid w:val="0052695A"/>
    <w:rsid w:val="00544360"/>
    <w:rsid w:val="00545A3B"/>
    <w:rsid w:val="00556A0B"/>
    <w:rsid w:val="00557E5F"/>
    <w:rsid w:val="00573766"/>
    <w:rsid w:val="005767CA"/>
    <w:rsid w:val="00581B96"/>
    <w:rsid w:val="0059322A"/>
    <w:rsid w:val="00594B92"/>
    <w:rsid w:val="00594CDA"/>
    <w:rsid w:val="005A09C5"/>
    <w:rsid w:val="005A5E10"/>
    <w:rsid w:val="005B3747"/>
    <w:rsid w:val="005B71E7"/>
    <w:rsid w:val="005E6310"/>
    <w:rsid w:val="005F07E0"/>
    <w:rsid w:val="00600182"/>
    <w:rsid w:val="006036E3"/>
    <w:rsid w:val="006214CC"/>
    <w:rsid w:val="00635486"/>
    <w:rsid w:val="006475C6"/>
    <w:rsid w:val="00655223"/>
    <w:rsid w:val="00655F6E"/>
    <w:rsid w:val="006738CD"/>
    <w:rsid w:val="00675CD4"/>
    <w:rsid w:val="006818AD"/>
    <w:rsid w:val="006A2897"/>
    <w:rsid w:val="006B543E"/>
    <w:rsid w:val="006C5232"/>
    <w:rsid w:val="006D491E"/>
    <w:rsid w:val="006D52C6"/>
    <w:rsid w:val="006E7E49"/>
    <w:rsid w:val="00710768"/>
    <w:rsid w:val="00752EAC"/>
    <w:rsid w:val="007770FE"/>
    <w:rsid w:val="00790664"/>
    <w:rsid w:val="007934CD"/>
    <w:rsid w:val="00796B8D"/>
    <w:rsid w:val="00797F12"/>
    <w:rsid w:val="007B48CE"/>
    <w:rsid w:val="007D00F9"/>
    <w:rsid w:val="007D2E09"/>
    <w:rsid w:val="00812D51"/>
    <w:rsid w:val="00825B66"/>
    <w:rsid w:val="008316AE"/>
    <w:rsid w:val="00831BAF"/>
    <w:rsid w:val="00846966"/>
    <w:rsid w:val="00855BEF"/>
    <w:rsid w:val="00867D70"/>
    <w:rsid w:val="00872B98"/>
    <w:rsid w:val="008742C6"/>
    <w:rsid w:val="0088794D"/>
    <w:rsid w:val="00892A9A"/>
    <w:rsid w:val="008A4E56"/>
    <w:rsid w:val="008B2DA9"/>
    <w:rsid w:val="008B76AE"/>
    <w:rsid w:val="008D097C"/>
    <w:rsid w:val="008E5DDA"/>
    <w:rsid w:val="009059E0"/>
    <w:rsid w:val="009076C5"/>
    <w:rsid w:val="00916C70"/>
    <w:rsid w:val="00917364"/>
    <w:rsid w:val="00931128"/>
    <w:rsid w:val="0093266F"/>
    <w:rsid w:val="00946D94"/>
    <w:rsid w:val="009612E7"/>
    <w:rsid w:val="00966A3C"/>
    <w:rsid w:val="00983937"/>
    <w:rsid w:val="00992220"/>
    <w:rsid w:val="009A319A"/>
    <w:rsid w:val="009B09F8"/>
    <w:rsid w:val="009B0CE6"/>
    <w:rsid w:val="009B78D2"/>
    <w:rsid w:val="009D1836"/>
    <w:rsid w:val="009E455A"/>
    <w:rsid w:val="009F0B9F"/>
    <w:rsid w:val="00A0570E"/>
    <w:rsid w:val="00A10EE3"/>
    <w:rsid w:val="00A158AA"/>
    <w:rsid w:val="00A20102"/>
    <w:rsid w:val="00A2174C"/>
    <w:rsid w:val="00A45E4C"/>
    <w:rsid w:val="00A6169E"/>
    <w:rsid w:val="00A86CF4"/>
    <w:rsid w:val="00A93AC7"/>
    <w:rsid w:val="00AA1856"/>
    <w:rsid w:val="00AB19EC"/>
    <w:rsid w:val="00AC7187"/>
    <w:rsid w:val="00AD606E"/>
    <w:rsid w:val="00AE5448"/>
    <w:rsid w:val="00AF02C8"/>
    <w:rsid w:val="00AF7FBA"/>
    <w:rsid w:val="00B11E25"/>
    <w:rsid w:val="00B12D5A"/>
    <w:rsid w:val="00B17DB1"/>
    <w:rsid w:val="00B26A4B"/>
    <w:rsid w:val="00B31B63"/>
    <w:rsid w:val="00B35102"/>
    <w:rsid w:val="00B4445B"/>
    <w:rsid w:val="00B4711A"/>
    <w:rsid w:val="00B60B5B"/>
    <w:rsid w:val="00B662A7"/>
    <w:rsid w:val="00B66DDF"/>
    <w:rsid w:val="00B74100"/>
    <w:rsid w:val="00B82806"/>
    <w:rsid w:val="00B839EE"/>
    <w:rsid w:val="00BA21ED"/>
    <w:rsid w:val="00BB16F7"/>
    <w:rsid w:val="00BB5F85"/>
    <w:rsid w:val="00BC0153"/>
    <w:rsid w:val="00BC0160"/>
    <w:rsid w:val="00BD7781"/>
    <w:rsid w:val="00BE7B42"/>
    <w:rsid w:val="00C40DC4"/>
    <w:rsid w:val="00C53515"/>
    <w:rsid w:val="00C55DD8"/>
    <w:rsid w:val="00C76532"/>
    <w:rsid w:val="00C92B3A"/>
    <w:rsid w:val="00C97C30"/>
    <w:rsid w:val="00CD160C"/>
    <w:rsid w:val="00CD6168"/>
    <w:rsid w:val="00CE1938"/>
    <w:rsid w:val="00CE2189"/>
    <w:rsid w:val="00CE3C42"/>
    <w:rsid w:val="00CE403B"/>
    <w:rsid w:val="00CE4CCF"/>
    <w:rsid w:val="00CF3998"/>
    <w:rsid w:val="00D209E1"/>
    <w:rsid w:val="00D21990"/>
    <w:rsid w:val="00D261F2"/>
    <w:rsid w:val="00D2776D"/>
    <w:rsid w:val="00D308C5"/>
    <w:rsid w:val="00D52F46"/>
    <w:rsid w:val="00D546FB"/>
    <w:rsid w:val="00D57B03"/>
    <w:rsid w:val="00D62027"/>
    <w:rsid w:val="00D70A25"/>
    <w:rsid w:val="00D7235C"/>
    <w:rsid w:val="00D73817"/>
    <w:rsid w:val="00D97D57"/>
    <w:rsid w:val="00DA5A1E"/>
    <w:rsid w:val="00DC0280"/>
    <w:rsid w:val="00DC528F"/>
    <w:rsid w:val="00DD2387"/>
    <w:rsid w:val="00DD6DB3"/>
    <w:rsid w:val="00DD7B26"/>
    <w:rsid w:val="00DE2DCE"/>
    <w:rsid w:val="00DE4AA7"/>
    <w:rsid w:val="00DE51B5"/>
    <w:rsid w:val="00DF5E52"/>
    <w:rsid w:val="00DF6520"/>
    <w:rsid w:val="00E07AF1"/>
    <w:rsid w:val="00E25AE6"/>
    <w:rsid w:val="00E35235"/>
    <w:rsid w:val="00E41481"/>
    <w:rsid w:val="00E63945"/>
    <w:rsid w:val="00E66F8E"/>
    <w:rsid w:val="00E7312A"/>
    <w:rsid w:val="00E77450"/>
    <w:rsid w:val="00EA114B"/>
    <w:rsid w:val="00EA34FD"/>
    <w:rsid w:val="00EC06BF"/>
    <w:rsid w:val="00EE5B15"/>
    <w:rsid w:val="00EF1124"/>
    <w:rsid w:val="00EF1321"/>
    <w:rsid w:val="00EF7395"/>
    <w:rsid w:val="00F10910"/>
    <w:rsid w:val="00F231F6"/>
    <w:rsid w:val="00F31144"/>
    <w:rsid w:val="00F52E52"/>
    <w:rsid w:val="00F60017"/>
    <w:rsid w:val="00F62D33"/>
    <w:rsid w:val="00F66021"/>
    <w:rsid w:val="00F82028"/>
    <w:rsid w:val="00F83915"/>
    <w:rsid w:val="00F8680D"/>
    <w:rsid w:val="00F90993"/>
    <w:rsid w:val="00F92B94"/>
    <w:rsid w:val="00FB0FEB"/>
    <w:rsid w:val="00FB1226"/>
    <w:rsid w:val="00FC1737"/>
    <w:rsid w:val="00FF49CD"/>
    <w:rsid w:val="00FF4B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7D54"/>
  <w15:docId w15:val="{90A2F27F-A415-4A93-A194-6D4E5DFD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09E1"/>
    <w:pPr>
      <w:widowControl w:val="0"/>
      <w:spacing w:after="0" w:line="240" w:lineRule="auto"/>
    </w:pPr>
    <w:rPr>
      <w:lang w:val="en-US"/>
    </w:rPr>
  </w:style>
  <w:style w:type="paragraph" w:styleId="Ttulo1">
    <w:name w:val="heading 1"/>
    <w:basedOn w:val="Normal"/>
    <w:link w:val="Ttulo1Char"/>
    <w:uiPriority w:val="1"/>
    <w:qFormat/>
    <w:rsid w:val="00D209E1"/>
    <w:pPr>
      <w:spacing w:before="13"/>
      <w:ind w:left="887"/>
      <w:outlineLvl w:val="0"/>
    </w:pPr>
    <w:rPr>
      <w:rFonts w:ascii="Times New Roman" w:eastAsia="Times New Roman" w:hAnsi="Times New Roman"/>
      <w:sz w:val="31"/>
      <w:szCs w:val="31"/>
    </w:rPr>
  </w:style>
  <w:style w:type="paragraph" w:styleId="Ttulo2">
    <w:name w:val="heading 2"/>
    <w:basedOn w:val="Normal"/>
    <w:link w:val="Ttulo2Char"/>
    <w:uiPriority w:val="1"/>
    <w:qFormat/>
    <w:rsid w:val="00D209E1"/>
    <w:pPr>
      <w:spacing w:before="64"/>
      <w:ind w:left="806"/>
      <w:outlineLvl w:val="1"/>
    </w:pPr>
    <w:rPr>
      <w:rFonts w:ascii="Arial" w:eastAsia="Arial" w:hAnsi="Arial"/>
      <w:sz w:val="28"/>
      <w:szCs w:val="28"/>
    </w:rPr>
  </w:style>
  <w:style w:type="paragraph" w:styleId="Ttulo3">
    <w:name w:val="heading 3"/>
    <w:basedOn w:val="Normal"/>
    <w:link w:val="Ttulo3Char"/>
    <w:uiPriority w:val="1"/>
    <w:qFormat/>
    <w:rsid w:val="00D209E1"/>
    <w:pPr>
      <w:ind w:left="368" w:hanging="269"/>
      <w:outlineLvl w:val="2"/>
    </w:pPr>
    <w:rPr>
      <w:rFonts w:ascii="Arial" w:eastAsia="Arial" w:hAnsi="Arial"/>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209E1"/>
    <w:rPr>
      <w:rFonts w:ascii="Times New Roman" w:eastAsia="Times New Roman" w:hAnsi="Times New Roman"/>
      <w:sz w:val="31"/>
      <w:szCs w:val="31"/>
      <w:lang w:val="en-US"/>
    </w:rPr>
  </w:style>
  <w:style w:type="character" w:customStyle="1" w:styleId="Ttulo2Char">
    <w:name w:val="Título 2 Char"/>
    <w:basedOn w:val="Fontepargpadro"/>
    <w:link w:val="Ttulo2"/>
    <w:uiPriority w:val="1"/>
    <w:rsid w:val="00D209E1"/>
    <w:rPr>
      <w:rFonts w:ascii="Arial" w:eastAsia="Arial" w:hAnsi="Arial"/>
      <w:sz w:val="28"/>
      <w:szCs w:val="28"/>
      <w:lang w:val="en-US"/>
    </w:rPr>
  </w:style>
  <w:style w:type="character" w:customStyle="1" w:styleId="Ttulo3Char">
    <w:name w:val="Título 3 Char"/>
    <w:basedOn w:val="Fontepargpadro"/>
    <w:link w:val="Ttulo3"/>
    <w:uiPriority w:val="1"/>
    <w:rsid w:val="00D209E1"/>
    <w:rPr>
      <w:rFonts w:ascii="Arial" w:eastAsia="Arial" w:hAnsi="Arial"/>
      <w:sz w:val="23"/>
      <w:szCs w:val="23"/>
      <w:lang w:val="en-US"/>
    </w:rPr>
  </w:style>
  <w:style w:type="paragraph" w:styleId="Corpodetexto">
    <w:name w:val="Body Text"/>
    <w:basedOn w:val="Normal"/>
    <w:link w:val="CorpodetextoChar"/>
    <w:uiPriority w:val="1"/>
    <w:qFormat/>
    <w:rsid w:val="00D209E1"/>
    <w:pPr>
      <w:ind w:left="377"/>
    </w:pPr>
    <w:rPr>
      <w:rFonts w:ascii="Arial" w:eastAsia="Arial" w:hAnsi="Arial"/>
    </w:rPr>
  </w:style>
  <w:style w:type="character" w:customStyle="1" w:styleId="CorpodetextoChar">
    <w:name w:val="Corpo de texto Char"/>
    <w:basedOn w:val="Fontepargpadro"/>
    <w:link w:val="Corpodetexto"/>
    <w:uiPriority w:val="1"/>
    <w:rsid w:val="00D209E1"/>
    <w:rPr>
      <w:rFonts w:ascii="Arial" w:eastAsia="Arial" w:hAnsi="Arial"/>
      <w:lang w:val="en-US"/>
    </w:rPr>
  </w:style>
  <w:style w:type="paragraph" w:styleId="PargrafodaLista">
    <w:name w:val="List Paragraph"/>
    <w:basedOn w:val="Normal"/>
    <w:uiPriority w:val="34"/>
    <w:qFormat/>
    <w:rsid w:val="00D209E1"/>
  </w:style>
  <w:style w:type="character" w:customStyle="1" w:styleId="apple-converted-space">
    <w:name w:val="apple-converted-space"/>
    <w:basedOn w:val="Fontepargpadro"/>
    <w:rsid w:val="00655F6E"/>
  </w:style>
  <w:style w:type="table" w:styleId="Tabelacomgrade">
    <w:name w:val="Table Grid"/>
    <w:basedOn w:val="Tabelanormal"/>
    <w:uiPriority w:val="59"/>
    <w:rsid w:val="0005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92B3A"/>
    <w:rPr>
      <w:rFonts w:ascii="Tahoma" w:hAnsi="Tahoma" w:cs="Tahoma"/>
      <w:sz w:val="16"/>
      <w:szCs w:val="16"/>
    </w:rPr>
  </w:style>
  <w:style w:type="character" w:customStyle="1" w:styleId="TextodebaloChar">
    <w:name w:val="Texto de balão Char"/>
    <w:basedOn w:val="Fontepargpadro"/>
    <w:link w:val="Textodebalo"/>
    <w:uiPriority w:val="99"/>
    <w:semiHidden/>
    <w:rsid w:val="00C92B3A"/>
    <w:rPr>
      <w:rFonts w:ascii="Tahoma" w:hAnsi="Tahoma" w:cs="Tahoma"/>
      <w:sz w:val="16"/>
      <w:szCs w:val="16"/>
      <w:lang w:val="en-US"/>
    </w:rPr>
  </w:style>
  <w:style w:type="paragraph" w:styleId="Cabealho">
    <w:name w:val="header"/>
    <w:basedOn w:val="Normal"/>
    <w:link w:val="CabealhoChar"/>
    <w:uiPriority w:val="99"/>
    <w:unhideWhenUsed/>
    <w:rsid w:val="009B0CE6"/>
    <w:pPr>
      <w:tabs>
        <w:tab w:val="center" w:pos="4252"/>
        <w:tab w:val="right" w:pos="8504"/>
      </w:tabs>
    </w:pPr>
  </w:style>
  <w:style w:type="character" w:customStyle="1" w:styleId="CabealhoChar">
    <w:name w:val="Cabeçalho Char"/>
    <w:basedOn w:val="Fontepargpadro"/>
    <w:link w:val="Cabealho"/>
    <w:uiPriority w:val="99"/>
    <w:rsid w:val="009B0CE6"/>
    <w:rPr>
      <w:lang w:val="en-US"/>
    </w:rPr>
  </w:style>
  <w:style w:type="paragraph" w:styleId="Rodap">
    <w:name w:val="footer"/>
    <w:basedOn w:val="Normal"/>
    <w:link w:val="RodapChar"/>
    <w:uiPriority w:val="99"/>
    <w:unhideWhenUsed/>
    <w:rsid w:val="009B0CE6"/>
    <w:pPr>
      <w:tabs>
        <w:tab w:val="center" w:pos="4252"/>
        <w:tab w:val="right" w:pos="8504"/>
      </w:tabs>
    </w:pPr>
  </w:style>
  <w:style w:type="character" w:customStyle="1" w:styleId="RodapChar">
    <w:name w:val="Rodapé Char"/>
    <w:basedOn w:val="Fontepargpadro"/>
    <w:link w:val="Rodap"/>
    <w:uiPriority w:val="99"/>
    <w:rsid w:val="009B0CE6"/>
    <w:rPr>
      <w:lang w:val="en-US"/>
    </w:rPr>
  </w:style>
  <w:style w:type="character" w:styleId="Hyperlink">
    <w:name w:val="Hyperlink"/>
    <w:basedOn w:val="Fontepargpadro"/>
    <w:uiPriority w:val="99"/>
    <w:unhideWhenUsed/>
    <w:rsid w:val="000464D2"/>
    <w:rPr>
      <w:color w:val="0563C1" w:themeColor="hyperlink"/>
      <w:u w:val="single"/>
    </w:rPr>
  </w:style>
  <w:style w:type="paragraph" w:styleId="NormalWeb">
    <w:name w:val="Normal (Web)"/>
    <w:basedOn w:val="Normal"/>
    <w:uiPriority w:val="99"/>
    <w:semiHidden/>
    <w:unhideWhenUsed/>
    <w:rsid w:val="006214CC"/>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6214CC"/>
    <w:rPr>
      <w:b/>
      <w:bCs/>
    </w:rPr>
  </w:style>
  <w:style w:type="character" w:styleId="nfase">
    <w:name w:val="Emphasis"/>
    <w:basedOn w:val="Fontepargpadro"/>
    <w:uiPriority w:val="20"/>
    <w:qFormat/>
    <w:rsid w:val="00CE3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998">
      <w:bodyDiv w:val="1"/>
      <w:marLeft w:val="0"/>
      <w:marRight w:val="0"/>
      <w:marTop w:val="0"/>
      <w:marBottom w:val="0"/>
      <w:divBdr>
        <w:top w:val="none" w:sz="0" w:space="0" w:color="auto"/>
        <w:left w:val="none" w:sz="0" w:space="0" w:color="auto"/>
        <w:bottom w:val="none" w:sz="0" w:space="0" w:color="auto"/>
        <w:right w:val="none" w:sz="0" w:space="0" w:color="auto"/>
      </w:divBdr>
    </w:div>
    <w:div w:id="334693544">
      <w:bodyDiv w:val="1"/>
      <w:marLeft w:val="0"/>
      <w:marRight w:val="0"/>
      <w:marTop w:val="0"/>
      <w:marBottom w:val="0"/>
      <w:divBdr>
        <w:top w:val="none" w:sz="0" w:space="0" w:color="auto"/>
        <w:left w:val="none" w:sz="0" w:space="0" w:color="auto"/>
        <w:bottom w:val="none" w:sz="0" w:space="0" w:color="auto"/>
        <w:right w:val="none" w:sz="0" w:space="0" w:color="auto"/>
      </w:divBdr>
    </w:div>
    <w:div w:id="336230398">
      <w:bodyDiv w:val="1"/>
      <w:marLeft w:val="0"/>
      <w:marRight w:val="0"/>
      <w:marTop w:val="0"/>
      <w:marBottom w:val="0"/>
      <w:divBdr>
        <w:top w:val="none" w:sz="0" w:space="0" w:color="auto"/>
        <w:left w:val="none" w:sz="0" w:space="0" w:color="auto"/>
        <w:bottom w:val="none" w:sz="0" w:space="0" w:color="auto"/>
        <w:right w:val="none" w:sz="0" w:space="0" w:color="auto"/>
      </w:divBdr>
    </w:div>
    <w:div w:id="344524491">
      <w:bodyDiv w:val="1"/>
      <w:marLeft w:val="0"/>
      <w:marRight w:val="0"/>
      <w:marTop w:val="0"/>
      <w:marBottom w:val="0"/>
      <w:divBdr>
        <w:top w:val="none" w:sz="0" w:space="0" w:color="auto"/>
        <w:left w:val="none" w:sz="0" w:space="0" w:color="auto"/>
        <w:bottom w:val="none" w:sz="0" w:space="0" w:color="auto"/>
        <w:right w:val="none" w:sz="0" w:space="0" w:color="auto"/>
      </w:divBdr>
    </w:div>
    <w:div w:id="555824938">
      <w:bodyDiv w:val="1"/>
      <w:marLeft w:val="0"/>
      <w:marRight w:val="0"/>
      <w:marTop w:val="0"/>
      <w:marBottom w:val="0"/>
      <w:divBdr>
        <w:top w:val="none" w:sz="0" w:space="0" w:color="auto"/>
        <w:left w:val="none" w:sz="0" w:space="0" w:color="auto"/>
        <w:bottom w:val="none" w:sz="0" w:space="0" w:color="auto"/>
        <w:right w:val="none" w:sz="0" w:space="0" w:color="auto"/>
      </w:divBdr>
    </w:div>
    <w:div w:id="821312670">
      <w:bodyDiv w:val="1"/>
      <w:marLeft w:val="0"/>
      <w:marRight w:val="0"/>
      <w:marTop w:val="0"/>
      <w:marBottom w:val="0"/>
      <w:divBdr>
        <w:top w:val="none" w:sz="0" w:space="0" w:color="auto"/>
        <w:left w:val="none" w:sz="0" w:space="0" w:color="auto"/>
        <w:bottom w:val="none" w:sz="0" w:space="0" w:color="auto"/>
        <w:right w:val="none" w:sz="0" w:space="0" w:color="auto"/>
      </w:divBdr>
    </w:div>
    <w:div w:id="1097285905">
      <w:bodyDiv w:val="1"/>
      <w:marLeft w:val="0"/>
      <w:marRight w:val="0"/>
      <w:marTop w:val="0"/>
      <w:marBottom w:val="0"/>
      <w:divBdr>
        <w:top w:val="none" w:sz="0" w:space="0" w:color="auto"/>
        <w:left w:val="none" w:sz="0" w:space="0" w:color="auto"/>
        <w:bottom w:val="none" w:sz="0" w:space="0" w:color="auto"/>
        <w:right w:val="none" w:sz="0" w:space="0" w:color="auto"/>
      </w:divBdr>
    </w:div>
    <w:div w:id="1584995319">
      <w:bodyDiv w:val="1"/>
      <w:marLeft w:val="0"/>
      <w:marRight w:val="0"/>
      <w:marTop w:val="0"/>
      <w:marBottom w:val="0"/>
      <w:divBdr>
        <w:top w:val="none" w:sz="0" w:space="0" w:color="auto"/>
        <w:left w:val="none" w:sz="0" w:space="0" w:color="auto"/>
        <w:bottom w:val="none" w:sz="0" w:space="0" w:color="auto"/>
        <w:right w:val="none" w:sz="0" w:space="0" w:color="auto"/>
      </w:divBdr>
    </w:div>
    <w:div w:id="1608542152">
      <w:bodyDiv w:val="1"/>
      <w:marLeft w:val="0"/>
      <w:marRight w:val="0"/>
      <w:marTop w:val="0"/>
      <w:marBottom w:val="0"/>
      <w:divBdr>
        <w:top w:val="none" w:sz="0" w:space="0" w:color="auto"/>
        <w:left w:val="none" w:sz="0" w:space="0" w:color="auto"/>
        <w:bottom w:val="none" w:sz="0" w:space="0" w:color="auto"/>
        <w:right w:val="none" w:sz="0" w:space="0" w:color="auto"/>
      </w:divBdr>
    </w:div>
    <w:div w:id="1972438125">
      <w:bodyDiv w:val="1"/>
      <w:marLeft w:val="0"/>
      <w:marRight w:val="0"/>
      <w:marTop w:val="0"/>
      <w:marBottom w:val="0"/>
      <w:divBdr>
        <w:top w:val="none" w:sz="0" w:space="0" w:color="auto"/>
        <w:left w:val="none" w:sz="0" w:space="0" w:color="auto"/>
        <w:bottom w:val="none" w:sz="0" w:space="0" w:color="auto"/>
        <w:right w:val="none" w:sz="0" w:space="0" w:color="auto"/>
      </w:divBdr>
    </w:div>
    <w:div w:id="1998804020">
      <w:bodyDiv w:val="1"/>
      <w:marLeft w:val="0"/>
      <w:marRight w:val="0"/>
      <w:marTop w:val="0"/>
      <w:marBottom w:val="0"/>
      <w:divBdr>
        <w:top w:val="none" w:sz="0" w:space="0" w:color="auto"/>
        <w:left w:val="none" w:sz="0" w:space="0" w:color="auto"/>
        <w:bottom w:val="none" w:sz="0" w:space="0" w:color="auto"/>
        <w:right w:val="none" w:sz="0" w:space="0" w:color="auto"/>
      </w:divBdr>
    </w:div>
    <w:div w:id="21195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EEA9-B3C8-42DE-8666-C413D7D5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771</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CENTRIUM</dc:creator>
  <cp:keywords/>
  <dc:description/>
  <cp:lastModifiedBy>SISTEMAS</cp:lastModifiedBy>
  <cp:revision>202</cp:revision>
  <dcterms:created xsi:type="dcterms:W3CDTF">2017-03-30T19:15:00Z</dcterms:created>
  <dcterms:modified xsi:type="dcterms:W3CDTF">2023-12-12T13:12:00Z</dcterms:modified>
</cp:coreProperties>
</file>